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C2E" w:rsidRPr="00B205E3" w:rsidRDefault="00850C2E" w:rsidP="00B205E3">
      <w:pPr>
        <w:pStyle w:val="a3"/>
        <w:rPr>
          <w:sz w:val="18"/>
          <w:szCs w:val="18"/>
        </w:rPr>
      </w:pPr>
      <w:r w:rsidRPr="00B205E3">
        <w:rPr>
          <w:sz w:val="18"/>
          <w:szCs w:val="18"/>
        </w:rPr>
        <w:t>Должностной регламент</w:t>
      </w:r>
    </w:p>
    <w:p w:rsidR="0040473D" w:rsidRPr="00B205E3" w:rsidRDefault="0040473D" w:rsidP="00B205E3">
      <w:pPr>
        <w:spacing w:after="0" w:line="240" w:lineRule="auto"/>
        <w:ind w:left="216"/>
        <w:jc w:val="center"/>
        <w:textAlignment w:val="baseline"/>
        <w:rPr>
          <w:rFonts w:ascii="Times New Roman" w:eastAsia="Times New Roman" w:hAnsi="Times New Roman"/>
          <w:color w:val="000000"/>
          <w:sz w:val="18"/>
          <w:szCs w:val="18"/>
          <w:u w:val="single"/>
        </w:rPr>
      </w:pPr>
      <w:r w:rsidRPr="00B205E3">
        <w:rPr>
          <w:rFonts w:ascii="Times New Roman" w:eastAsia="Times New Roman" w:hAnsi="Times New Roman"/>
          <w:color w:val="000000"/>
          <w:sz w:val="18"/>
          <w:szCs w:val="18"/>
          <w:u w:val="single"/>
        </w:rPr>
        <w:t>Специалиста «</w:t>
      </w:r>
      <w:r w:rsidR="009D5CA7" w:rsidRPr="00B205E3">
        <w:rPr>
          <w:rFonts w:ascii="Times New Roman" w:eastAsia="Times New Roman" w:hAnsi="Times New Roman"/>
          <w:color w:val="000000"/>
          <w:sz w:val="18"/>
          <w:szCs w:val="18"/>
          <w:u w:val="single"/>
        </w:rPr>
        <w:t>ведущей</w:t>
      </w:r>
      <w:r w:rsidRPr="00B205E3">
        <w:rPr>
          <w:rFonts w:ascii="Times New Roman" w:eastAsia="Times New Roman" w:hAnsi="Times New Roman"/>
          <w:color w:val="000000"/>
          <w:sz w:val="18"/>
          <w:szCs w:val="18"/>
          <w:u w:val="single"/>
        </w:rPr>
        <w:t>» группы должностей</w:t>
      </w:r>
    </w:p>
    <w:p w:rsidR="00850C2E" w:rsidRPr="00B205E3" w:rsidRDefault="0065121D" w:rsidP="00B205E3">
      <w:pPr>
        <w:pStyle w:val="a3"/>
        <w:rPr>
          <w:sz w:val="18"/>
          <w:szCs w:val="18"/>
        </w:rPr>
      </w:pPr>
      <w:r w:rsidRPr="00B205E3">
        <w:rPr>
          <w:sz w:val="18"/>
          <w:szCs w:val="18"/>
        </w:rPr>
        <w:t xml:space="preserve">отдела камеральных проверок № </w:t>
      </w:r>
      <w:r w:rsidR="001C1522" w:rsidRPr="00B205E3">
        <w:rPr>
          <w:sz w:val="18"/>
          <w:szCs w:val="18"/>
        </w:rPr>
        <w:t>5</w:t>
      </w:r>
    </w:p>
    <w:p w:rsidR="00011B3F" w:rsidRPr="00B205E3" w:rsidRDefault="00B60B4F" w:rsidP="00B205E3">
      <w:pPr>
        <w:pStyle w:val="a3"/>
        <w:rPr>
          <w:sz w:val="18"/>
          <w:szCs w:val="18"/>
        </w:rPr>
      </w:pPr>
      <w:r w:rsidRPr="00B205E3">
        <w:rPr>
          <w:sz w:val="18"/>
          <w:szCs w:val="18"/>
        </w:rPr>
        <w:t xml:space="preserve">Межрайонной </w:t>
      </w:r>
      <w:r w:rsidR="00011B3F" w:rsidRPr="00B205E3">
        <w:rPr>
          <w:sz w:val="18"/>
          <w:szCs w:val="18"/>
        </w:rPr>
        <w:t xml:space="preserve">ИФНС России </w:t>
      </w:r>
      <w:r w:rsidRPr="00B205E3">
        <w:rPr>
          <w:sz w:val="18"/>
          <w:szCs w:val="18"/>
        </w:rPr>
        <w:t xml:space="preserve">№ 17 </w:t>
      </w:r>
      <w:r w:rsidR="00011B3F" w:rsidRPr="00B205E3">
        <w:rPr>
          <w:sz w:val="18"/>
          <w:szCs w:val="18"/>
        </w:rPr>
        <w:t>по Воронеж</w:t>
      </w:r>
      <w:r w:rsidRPr="00B205E3">
        <w:rPr>
          <w:sz w:val="18"/>
          <w:szCs w:val="18"/>
        </w:rPr>
        <w:t>ской области</w:t>
      </w:r>
    </w:p>
    <w:p w:rsidR="0040473D" w:rsidRPr="00B205E3" w:rsidRDefault="0040473D" w:rsidP="00B205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</w:p>
    <w:p w:rsidR="00850C2E" w:rsidRPr="00B205E3" w:rsidRDefault="00850C2E" w:rsidP="00B205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  <w:r w:rsidRPr="00B205E3">
        <w:rPr>
          <w:rFonts w:ascii="Times New Roman" w:hAnsi="Times New Roman" w:cs="Times New Roman"/>
          <w:b/>
          <w:sz w:val="18"/>
          <w:szCs w:val="18"/>
        </w:rPr>
        <w:t>I. Общие положения</w:t>
      </w:r>
    </w:p>
    <w:p w:rsidR="0040473D" w:rsidRPr="00B205E3" w:rsidRDefault="00850C2E" w:rsidP="00B205E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B205E3">
        <w:rPr>
          <w:rFonts w:ascii="Times New Roman" w:hAnsi="Times New Roman"/>
          <w:sz w:val="18"/>
          <w:szCs w:val="18"/>
        </w:rPr>
        <w:t>1.</w:t>
      </w:r>
      <w:r w:rsidR="008D489E" w:rsidRPr="00B205E3">
        <w:rPr>
          <w:sz w:val="18"/>
          <w:szCs w:val="18"/>
        </w:rPr>
        <w:t xml:space="preserve"> </w:t>
      </w:r>
      <w:r w:rsidR="008D489E" w:rsidRPr="00B205E3">
        <w:rPr>
          <w:rFonts w:ascii="Times New Roman" w:hAnsi="Times New Roman"/>
          <w:sz w:val="18"/>
          <w:szCs w:val="18"/>
        </w:rPr>
        <w:t>Должность федеральной государственной гражданской службы (далее - гражданская служба)</w:t>
      </w:r>
      <w:r w:rsidR="0040473D" w:rsidRPr="00B205E3">
        <w:rPr>
          <w:rFonts w:ascii="Times New Roman" w:hAnsi="Times New Roman"/>
          <w:sz w:val="18"/>
          <w:szCs w:val="18"/>
        </w:rPr>
        <w:t xml:space="preserve"> специалиста</w:t>
      </w:r>
      <w:r w:rsidR="008D489E" w:rsidRPr="00B205E3">
        <w:rPr>
          <w:rFonts w:ascii="Times New Roman" w:hAnsi="Times New Roman"/>
          <w:sz w:val="18"/>
          <w:szCs w:val="18"/>
        </w:rPr>
        <w:t xml:space="preserve"> </w:t>
      </w:r>
      <w:r w:rsidR="00D3415A" w:rsidRPr="00B205E3">
        <w:rPr>
          <w:rFonts w:ascii="Times New Roman" w:hAnsi="Times New Roman"/>
          <w:sz w:val="18"/>
          <w:szCs w:val="18"/>
        </w:rPr>
        <w:t>отдела камеральных проверок №</w:t>
      </w:r>
      <w:r w:rsidR="0065121D" w:rsidRPr="00B205E3">
        <w:rPr>
          <w:rFonts w:ascii="Times New Roman" w:hAnsi="Times New Roman"/>
          <w:sz w:val="18"/>
          <w:szCs w:val="18"/>
        </w:rPr>
        <w:t xml:space="preserve"> </w:t>
      </w:r>
      <w:r w:rsidR="001C1522" w:rsidRPr="00B205E3">
        <w:rPr>
          <w:rFonts w:ascii="Times New Roman" w:hAnsi="Times New Roman"/>
          <w:sz w:val="18"/>
          <w:szCs w:val="18"/>
        </w:rPr>
        <w:t>5</w:t>
      </w:r>
      <w:r w:rsidR="008D489E" w:rsidRPr="00B205E3">
        <w:rPr>
          <w:rFonts w:ascii="Times New Roman" w:hAnsi="Times New Roman"/>
          <w:sz w:val="18"/>
          <w:szCs w:val="18"/>
        </w:rPr>
        <w:t xml:space="preserve"> </w:t>
      </w:r>
      <w:r w:rsidR="00B60B4F" w:rsidRPr="00B205E3">
        <w:rPr>
          <w:rFonts w:ascii="Times New Roman" w:hAnsi="Times New Roman"/>
          <w:sz w:val="18"/>
          <w:szCs w:val="18"/>
        </w:rPr>
        <w:t xml:space="preserve">Межрайонной </w:t>
      </w:r>
      <w:r w:rsidR="008D489E" w:rsidRPr="00B205E3">
        <w:rPr>
          <w:rFonts w:ascii="Times New Roman" w:hAnsi="Times New Roman"/>
          <w:sz w:val="18"/>
          <w:szCs w:val="18"/>
        </w:rPr>
        <w:t>Инспекции Федеральной налоговой службы</w:t>
      </w:r>
      <w:r w:rsidR="00B60B4F" w:rsidRPr="00B205E3">
        <w:rPr>
          <w:rFonts w:ascii="Times New Roman" w:hAnsi="Times New Roman"/>
          <w:sz w:val="18"/>
          <w:szCs w:val="18"/>
        </w:rPr>
        <w:t xml:space="preserve"> № 17 </w:t>
      </w:r>
      <w:r w:rsidR="008D489E" w:rsidRPr="00B205E3">
        <w:rPr>
          <w:rFonts w:ascii="Times New Roman" w:hAnsi="Times New Roman"/>
          <w:sz w:val="18"/>
          <w:szCs w:val="18"/>
        </w:rPr>
        <w:t>по Воронеж</w:t>
      </w:r>
      <w:r w:rsidR="00B60B4F" w:rsidRPr="00B205E3">
        <w:rPr>
          <w:rFonts w:ascii="Times New Roman" w:hAnsi="Times New Roman"/>
          <w:sz w:val="18"/>
          <w:szCs w:val="18"/>
        </w:rPr>
        <w:t>ской области</w:t>
      </w:r>
      <w:r w:rsidR="008D489E" w:rsidRPr="00B205E3">
        <w:rPr>
          <w:rFonts w:ascii="Times New Roman" w:hAnsi="Times New Roman"/>
          <w:sz w:val="18"/>
          <w:szCs w:val="18"/>
        </w:rPr>
        <w:t xml:space="preserve"> </w:t>
      </w:r>
      <w:r w:rsidR="0040473D" w:rsidRPr="00B205E3">
        <w:rPr>
          <w:rFonts w:ascii="Times New Roman" w:hAnsi="Times New Roman"/>
          <w:sz w:val="18"/>
          <w:szCs w:val="18"/>
        </w:rPr>
        <w:t xml:space="preserve"> (далее - специалист) относится к </w:t>
      </w:r>
      <w:r w:rsidR="009D5CA7" w:rsidRPr="00B205E3">
        <w:rPr>
          <w:rFonts w:ascii="Times New Roman" w:hAnsi="Times New Roman"/>
          <w:sz w:val="18"/>
          <w:szCs w:val="18"/>
        </w:rPr>
        <w:t>ведущей</w:t>
      </w:r>
      <w:r w:rsidR="0040473D" w:rsidRPr="00B205E3">
        <w:rPr>
          <w:rFonts w:ascii="Times New Roman" w:hAnsi="Times New Roman"/>
          <w:sz w:val="18"/>
          <w:szCs w:val="18"/>
        </w:rPr>
        <w:t xml:space="preserve"> группе должностей гражданской службы категории "специалисты".</w:t>
      </w:r>
    </w:p>
    <w:p w:rsidR="00850C2E" w:rsidRPr="00B205E3" w:rsidRDefault="00850C2E" w:rsidP="00B205E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B205E3">
        <w:rPr>
          <w:rFonts w:ascii="Times New Roman" w:hAnsi="Times New Roman"/>
          <w:sz w:val="18"/>
          <w:szCs w:val="18"/>
        </w:rPr>
        <w:t>Регистрационный номер (код) должности -</w:t>
      </w:r>
      <w:r w:rsidR="008D489E" w:rsidRPr="00B205E3">
        <w:rPr>
          <w:rFonts w:ascii="Times New Roman" w:hAnsi="Times New Roman"/>
          <w:sz w:val="18"/>
          <w:szCs w:val="18"/>
        </w:rPr>
        <w:t>.</w:t>
      </w:r>
    </w:p>
    <w:p w:rsidR="0040473D" w:rsidRPr="00B205E3" w:rsidRDefault="0040473D" w:rsidP="00B205E3">
      <w:pPr>
        <w:spacing w:after="0" w:line="240" w:lineRule="auto"/>
        <w:ind w:left="216"/>
        <w:jc w:val="both"/>
        <w:textAlignment w:val="baseline"/>
        <w:rPr>
          <w:rFonts w:ascii="Times New Roman" w:hAnsi="Times New Roman"/>
          <w:sz w:val="18"/>
          <w:szCs w:val="18"/>
        </w:rPr>
      </w:pPr>
      <w:r w:rsidRPr="00B205E3">
        <w:rPr>
          <w:rFonts w:ascii="Times New Roman" w:hAnsi="Times New Roman"/>
          <w:sz w:val="18"/>
          <w:szCs w:val="18"/>
        </w:rPr>
        <w:t>2. Область профессиональной служебной деятельности специалиста: регулирование налоговой деятельности.</w:t>
      </w:r>
    </w:p>
    <w:p w:rsidR="0065121D" w:rsidRPr="00B205E3" w:rsidRDefault="0040473D" w:rsidP="00B205E3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B205E3">
        <w:rPr>
          <w:rFonts w:ascii="Times New Roman" w:hAnsi="Times New Roman" w:cs="Times New Roman"/>
          <w:sz w:val="18"/>
          <w:szCs w:val="18"/>
        </w:rPr>
        <w:t xml:space="preserve">3. Вид профессиональной служебной деятельности специалиста: </w:t>
      </w:r>
      <w:r w:rsidR="0065121D" w:rsidRPr="00B205E3">
        <w:rPr>
          <w:rFonts w:ascii="Times New Roman" w:hAnsi="Times New Roman" w:cs="Times New Roman"/>
          <w:sz w:val="18"/>
          <w:szCs w:val="18"/>
        </w:rPr>
        <w:t xml:space="preserve">осуществление камерального налогового контроля.  </w:t>
      </w:r>
    </w:p>
    <w:p w:rsidR="0040473D" w:rsidRPr="00B205E3" w:rsidRDefault="0040473D" w:rsidP="00B205E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B205E3">
        <w:rPr>
          <w:rFonts w:ascii="Times New Roman" w:hAnsi="Times New Roman" w:cs="Times New Roman"/>
          <w:sz w:val="18"/>
          <w:szCs w:val="18"/>
        </w:rPr>
        <w:t xml:space="preserve">4. Назначение на должность и освобождение от должности специалиста осуществляются приказом начальника </w:t>
      </w:r>
      <w:r w:rsidRPr="00B205E3">
        <w:rPr>
          <w:rFonts w:ascii="Times New Roman" w:hAnsi="Times New Roman" w:cs="Times New Roman"/>
          <w:color w:val="000000"/>
          <w:sz w:val="18"/>
          <w:szCs w:val="18"/>
        </w:rPr>
        <w:t>Межрайонной ИФНС России № 17 по Воронежской области</w:t>
      </w:r>
    </w:p>
    <w:p w:rsidR="0040473D" w:rsidRPr="00B205E3" w:rsidRDefault="0040473D" w:rsidP="00B205E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B205E3">
        <w:rPr>
          <w:rFonts w:ascii="Times New Roman" w:hAnsi="Times New Roman"/>
          <w:sz w:val="18"/>
          <w:szCs w:val="18"/>
        </w:rPr>
        <w:t xml:space="preserve"> (далее - Инспекция).</w:t>
      </w:r>
    </w:p>
    <w:p w:rsidR="0040473D" w:rsidRPr="00B205E3" w:rsidRDefault="0040473D" w:rsidP="00B205E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B205E3">
        <w:rPr>
          <w:rFonts w:ascii="Times New Roman" w:hAnsi="Times New Roman"/>
          <w:sz w:val="18"/>
          <w:szCs w:val="18"/>
        </w:rPr>
        <w:t>5. Специалист непосредственно подчиняется начальнику отдела.</w:t>
      </w:r>
    </w:p>
    <w:p w:rsidR="00850C2E" w:rsidRPr="00B205E3" w:rsidRDefault="00EB5541" w:rsidP="00B205E3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</w:rPr>
      </w:pPr>
      <w:r w:rsidRPr="00B205E3">
        <w:rPr>
          <w:rFonts w:ascii="Times New Roman" w:hAnsi="Times New Roman"/>
          <w:sz w:val="18"/>
          <w:szCs w:val="18"/>
        </w:rPr>
        <w:t xml:space="preserve"> </w:t>
      </w:r>
      <w:r w:rsidR="0057094C" w:rsidRPr="00B205E3">
        <w:rPr>
          <w:rFonts w:ascii="Times New Roman" w:hAnsi="Times New Roman"/>
          <w:sz w:val="18"/>
          <w:szCs w:val="18"/>
        </w:rPr>
        <w:t xml:space="preserve"> </w:t>
      </w:r>
    </w:p>
    <w:p w:rsidR="00DF6A91" w:rsidRPr="00B205E3" w:rsidRDefault="00732E86" w:rsidP="00B205E3">
      <w:pPr>
        <w:spacing w:line="240" w:lineRule="auto"/>
        <w:jc w:val="center"/>
        <w:rPr>
          <w:rFonts w:ascii="Times New Roman" w:eastAsia="Times New Roman" w:hAnsi="Times New Roman"/>
          <w:b/>
          <w:sz w:val="18"/>
          <w:szCs w:val="18"/>
        </w:rPr>
      </w:pPr>
      <w:r w:rsidRPr="00B205E3">
        <w:rPr>
          <w:rStyle w:val="FontStyle39"/>
          <w:b/>
          <w:sz w:val="18"/>
          <w:szCs w:val="18"/>
          <w:lang w:val="en-US"/>
        </w:rPr>
        <w:t>II</w:t>
      </w:r>
      <w:r w:rsidR="00DF6A91" w:rsidRPr="00B205E3">
        <w:rPr>
          <w:rStyle w:val="FontStyle39"/>
          <w:b/>
          <w:sz w:val="18"/>
          <w:szCs w:val="18"/>
        </w:rPr>
        <w:t xml:space="preserve">. Наличие </w:t>
      </w:r>
      <w:r w:rsidR="00DF6A91" w:rsidRPr="00B205E3">
        <w:rPr>
          <w:rFonts w:ascii="Times New Roman" w:eastAsia="Times New Roman" w:hAnsi="Times New Roman"/>
          <w:b/>
          <w:sz w:val="18"/>
          <w:szCs w:val="18"/>
        </w:rPr>
        <w:t>высшего образования.</w:t>
      </w:r>
    </w:p>
    <w:p w:rsidR="00E13DAF" w:rsidRPr="00B205E3" w:rsidRDefault="00E13DAF" w:rsidP="00B205E3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B205E3">
        <w:rPr>
          <w:rFonts w:ascii="Times New Roman" w:hAnsi="Times New Roman" w:cs="Times New Roman"/>
          <w:sz w:val="18"/>
          <w:szCs w:val="18"/>
        </w:rPr>
        <w:t xml:space="preserve">6. Для замещения должности </w:t>
      </w:r>
      <w:r w:rsidR="0040473D" w:rsidRPr="00B205E3">
        <w:rPr>
          <w:rFonts w:ascii="Times New Roman" w:hAnsi="Times New Roman" w:cs="Times New Roman"/>
          <w:sz w:val="18"/>
          <w:szCs w:val="18"/>
        </w:rPr>
        <w:t>специалиста</w:t>
      </w:r>
      <w:r w:rsidRPr="00B205E3">
        <w:rPr>
          <w:rFonts w:ascii="Times New Roman" w:hAnsi="Times New Roman" w:cs="Times New Roman"/>
          <w:sz w:val="18"/>
          <w:szCs w:val="18"/>
        </w:rPr>
        <w:t xml:space="preserve">  устанавливаются следующие требования.</w:t>
      </w:r>
    </w:p>
    <w:p w:rsidR="0065121D" w:rsidRPr="00B205E3" w:rsidRDefault="0065121D" w:rsidP="00B205E3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B205E3">
        <w:rPr>
          <w:rFonts w:ascii="Times New Roman" w:hAnsi="Times New Roman" w:cs="Times New Roman"/>
          <w:sz w:val="18"/>
          <w:szCs w:val="18"/>
        </w:rPr>
        <w:t>гражданской службы или стажу работы по специальности не предъявляются.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 xml:space="preserve">      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в области информационно-коммуникационных технологий.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 xml:space="preserve">      6.3. Наличие профессиональных знаний: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 xml:space="preserve">      6.3.1. В сфере законодательства Российской Федерации: 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 xml:space="preserve">          - Налоговый кодекс Российской Федерации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 xml:space="preserve">          - Бюджетный кодекс Российской Федерации; 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 xml:space="preserve">          - 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дополнениями); 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 xml:space="preserve">- Федеральный закон от 06 октября 1999 г. №184-ФЗ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 xml:space="preserve">- Федеральный закон от 06 октября 2003 г. № 131-ФЗ «Об общих принципах организации местного самоуправления в Российской Федерации»; 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>- 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 xml:space="preserve">-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>- Федеральный закон от 27 июля 2010 г. № 210-ФЗ «Об организации предоставления государственных и муниципальных услуг»;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>-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>- Закон Российской Федерации от 21 марта 1991 г. № 943-1 «О налоговых органах Российской Федерации»;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>- Федеральный закон Российской Федерации от 27 июля 2006 г. № 152-ФЗ «О персональных данных»;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>- Федеральный закон Российской Федерации от 6 апреля 2011 г. № 63-ФЗ «Об электронной подписи»;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>- 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>-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>-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>- Приказ Минфина России от 2 июля 2012 г. №99н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1C1522" w:rsidRPr="00B205E3" w:rsidRDefault="001C1522" w:rsidP="00B205E3">
      <w:pPr>
        <w:widowControl w:val="0"/>
        <w:tabs>
          <w:tab w:val="left" w:pos="567"/>
        </w:tabs>
        <w:autoSpaceDE w:val="0"/>
        <w:autoSpaceDN w:val="0"/>
        <w:adjustRightInd w:val="0"/>
        <w:spacing w:before="1" w:after="0" w:line="240" w:lineRule="auto"/>
        <w:ind w:right="49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color w:val="000000"/>
          <w:sz w:val="18"/>
          <w:szCs w:val="18"/>
        </w:rPr>
        <w:tab/>
        <w:t>-</w:t>
      </w:r>
      <w:r w:rsidRPr="00B205E3">
        <w:rPr>
          <w:rFonts w:ascii="Arial CYR" w:hAnsi="Arial CYR" w:cs="Arial CYR"/>
          <w:color w:val="000000"/>
          <w:sz w:val="18"/>
          <w:szCs w:val="18"/>
        </w:rPr>
        <w:t xml:space="preserve"> </w:t>
      </w:r>
      <w:r w:rsidRPr="00B205E3">
        <w:rPr>
          <w:rFonts w:ascii="Times New Roman CYR" w:hAnsi="Times New Roman CYR" w:cs="Times New Roman CYR"/>
          <w:color w:val="000000"/>
          <w:sz w:val="18"/>
          <w:szCs w:val="18"/>
        </w:rPr>
        <w:t>Земельный кодекс Российской Федерации (Глава X. «Плата за землю и оценка земли»);</w:t>
      </w:r>
    </w:p>
    <w:p w:rsidR="001C1522" w:rsidRPr="00B205E3" w:rsidRDefault="001C1522" w:rsidP="00B205E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right="49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color w:val="000000"/>
          <w:sz w:val="18"/>
          <w:szCs w:val="18"/>
        </w:rPr>
        <w:tab/>
        <w:t>-</w:t>
      </w:r>
      <w:r w:rsidRPr="00B205E3">
        <w:rPr>
          <w:rFonts w:ascii="Arial CYR" w:hAnsi="Arial CYR" w:cs="Arial CYR"/>
          <w:color w:val="000000"/>
          <w:sz w:val="18"/>
          <w:szCs w:val="18"/>
        </w:rPr>
        <w:t xml:space="preserve"> </w:t>
      </w:r>
      <w:r w:rsidRPr="00B205E3">
        <w:rPr>
          <w:rFonts w:ascii="Times New Roman CYR" w:hAnsi="Times New Roman CYR" w:cs="Times New Roman CYR"/>
          <w:color w:val="000000"/>
          <w:sz w:val="18"/>
          <w:szCs w:val="18"/>
        </w:rPr>
        <w:t>Приказ Минфина России от 13 октября 2003 г. № 91н «Об утверждении Методических указаний по бухгалтерскому учету основных средств»;</w:t>
      </w:r>
    </w:p>
    <w:p w:rsidR="001C1522" w:rsidRPr="00B205E3" w:rsidRDefault="001C1522" w:rsidP="00B205E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49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color w:val="000000"/>
          <w:sz w:val="18"/>
          <w:szCs w:val="18"/>
        </w:rPr>
        <w:t xml:space="preserve">          -</w:t>
      </w:r>
      <w:r w:rsidRPr="00B205E3">
        <w:rPr>
          <w:rFonts w:ascii="Arial CYR" w:hAnsi="Arial CYR" w:cs="Arial CYR"/>
          <w:color w:val="000000"/>
          <w:sz w:val="18"/>
          <w:szCs w:val="18"/>
        </w:rPr>
        <w:t xml:space="preserve"> П</w:t>
      </w:r>
      <w:r w:rsidRPr="00B205E3">
        <w:rPr>
          <w:rFonts w:ascii="Times New Roman CYR" w:hAnsi="Times New Roman CYR" w:cs="Times New Roman CYR"/>
          <w:color w:val="000000"/>
          <w:sz w:val="18"/>
          <w:szCs w:val="18"/>
        </w:rPr>
        <w:t>риказ Минфина России от 16 декабря 2010 г. № 174н «Об утверждении плана счетов бухгалтерского учета бюджетных организаций и Инструкции по его применению»;</w:t>
      </w:r>
    </w:p>
    <w:p w:rsidR="001C1522" w:rsidRPr="00B205E3" w:rsidRDefault="001C1522" w:rsidP="00B205E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49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color w:val="000000"/>
          <w:sz w:val="18"/>
          <w:szCs w:val="18"/>
        </w:rPr>
        <w:t xml:space="preserve">          -</w:t>
      </w:r>
      <w:r w:rsidRPr="00B205E3">
        <w:rPr>
          <w:rFonts w:ascii="Arial CYR" w:hAnsi="Arial CYR" w:cs="Arial CYR"/>
          <w:color w:val="000000"/>
          <w:sz w:val="18"/>
          <w:szCs w:val="18"/>
        </w:rPr>
        <w:t xml:space="preserve"> </w:t>
      </w:r>
      <w:r w:rsidRPr="00B205E3">
        <w:rPr>
          <w:rFonts w:ascii="Times New Roman CYR" w:hAnsi="Times New Roman CYR" w:cs="Times New Roman CYR"/>
          <w:color w:val="000000"/>
          <w:sz w:val="18"/>
          <w:szCs w:val="18"/>
        </w:rPr>
        <w:t>Приказ ФНС России от 17 сентября 2007 г. № ММ-3-09/536@ «Об утверждении форм сведений, предусмотренных статьей 85 Налогового кодекса Российской Федерации»;</w:t>
      </w:r>
      <w:r w:rsidRPr="00B205E3">
        <w:rPr>
          <w:rFonts w:ascii="Times New Roman CYR" w:hAnsi="Times New Roman CYR" w:cs="Times New Roman CYR"/>
          <w:sz w:val="18"/>
          <w:szCs w:val="18"/>
        </w:rPr>
        <w:t xml:space="preserve"> </w:t>
      </w:r>
    </w:p>
    <w:p w:rsidR="001C1522" w:rsidRPr="00B205E3" w:rsidRDefault="001C1522" w:rsidP="00B205E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49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 xml:space="preserve">          </w:t>
      </w:r>
      <w:r w:rsidRPr="00B205E3">
        <w:rPr>
          <w:rFonts w:ascii="Arial CYR" w:hAnsi="Arial CYR" w:cs="Arial CYR"/>
          <w:color w:val="000000"/>
          <w:sz w:val="18"/>
          <w:szCs w:val="18"/>
        </w:rPr>
        <w:t>- П</w:t>
      </w:r>
      <w:r w:rsidRPr="00B205E3">
        <w:rPr>
          <w:rFonts w:ascii="Times New Roman CYR" w:hAnsi="Times New Roman CYR" w:cs="Times New Roman CYR"/>
          <w:color w:val="000000"/>
          <w:sz w:val="18"/>
          <w:szCs w:val="18"/>
        </w:rPr>
        <w:t>риказ Минфина Российской Федерации от 5 ноября 2009 г. № 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</w:p>
    <w:p w:rsidR="001C1522" w:rsidRPr="00B205E3" w:rsidRDefault="001C1522" w:rsidP="00B205E3">
      <w:pPr>
        <w:widowControl w:val="0"/>
        <w:tabs>
          <w:tab w:val="left" w:pos="5670"/>
        </w:tabs>
        <w:autoSpaceDE w:val="0"/>
        <w:autoSpaceDN w:val="0"/>
        <w:adjustRightInd w:val="0"/>
        <w:spacing w:after="0" w:line="240" w:lineRule="auto"/>
        <w:ind w:right="49" w:firstLine="708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color w:val="000000"/>
          <w:sz w:val="18"/>
          <w:szCs w:val="18"/>
        </w:rPr>
        <w:t>-</w:t>
      </w:r>
      <w:r w:rsidRPr="00B205E3">
        <w:rPr>
          <w:rFonts w:ascii="Arial CYR" w:hAnsi="Arial CYR" w:cs="Arial CYR"/>
          <w:color w:val="000000"/>
          <w:sz w:val="18"/>
          <w:szCs w:val="18"/>
        </w:rPr>
        <w:t xml:space="preserve"> </w:t>
      </w:r>
      <w:r w:rsidRPr="00B205E3">
        <w:rPr>
          <w:rFonts w:ascii="Times New Roman CYR" w:hAnsi="Times New Roman CYR" w:cs="Times New Roman CYR"/>
          <w:color w:val="000000"/>
          <w:sz w:val="18"/>
          <w:szCs w:val="18"/>
        </w:rPr>
        <w:t>Приказ ФНС России от 22 февраля 2012 г. № ММВ-7-11/109@ «Об утверждении состава реквизитов информационного ресурса «Справочная информация о ставках и льготах по имущественным налогам»;</w:t>
      </w:r>
    </w:p>
    <w:p w:rsidR="001C1522" w:rsidRPr="00B205E3" w:rsidRDefault="001C1522" w:rsidP="00B205E3">
      <w:pPr>
        <w:widowControl w:val="0"/>
        <w:tabs>
          <w:tab w:val="left" w:pos="5670"/>
        </w:tabs>
        <w:autoSpaceDE w:val="0"/>
        <w:autoSpaceDN w:val="0"/>
        <w:adjustRightInd w:val="0"/>
        <w:spacing w:after="0" w:line="240" w:lineRule="auto"/>
        <w:ind w:right="49" w:firstLine="708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color w:val="000000"/>
          <w:sz w:val="18"/>
          <w:szCs w:val="18"/>
        </w:rPr>
        <w:t>-</w:t>
      </w:r>
      <w:r w:rsidRPr="00B205E3">
        <w:rPr>
          <w:rFonts w:ascii="Arial CYR" w:hAnsi="Arial CYR" w:cs="Arial CYR"/>
          <w:color w:val="000000"/>
          <w:sz w:val="18"/>
          <w:szCs w:val="18"/>
        </w:rPr>
        <w:t xml:space="preserve"> </w:t>
      </w:r>
      <w:r w:rsidRPr="00B205E3">
        <w:rPr>
          <w:rFonts w:ascii="Times New Roman CYR" w:hAnsi="Times New Roman CYR" w:cs="Times New Roman CYR"/>
          <w:color w:val="000000"/>
          <w:sz w:val="18"/>
          <w:szCs w:val="18"/>
        </w:rPr>
        <w:t>Приказ ФНС России от 18 декабря 2012 г. № ММВ-7-11/973@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№ ММ-3-09/536@»;</w:t>
      </w:r>
    </w:p>
    <w:p w:rsidR="001C1522" w:rsidRPr="00B205E3" w:rsidRDefault="001C1522" w:rsidP="00B205E3">
      <w:pPr>
        <w:widowControl w:val="0"/>
        <w:tabs>
          <w:tab w:val="left" w:pos="5670"/>
        </w:tabs>
        <w:autoSpaceDE w:val="0"/>
        <w:autoSpaceDN w:val="0"/>
        <w:adjustRightInd w:val="0"/>
        <w:spacing w:after="0" w:line="240" w:lineRule="auto"/>
        <w:ind w:right="49" w:firstLine="708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color w:val="000000"/>
          <w:sz w:val="18"/>
          <w:szCs w:val="18"/>
        </w:rPr>
        <w:t>-</w:t>
      </w:r>
      <w:r w:rsidRPr="00B205E3">
        <w:rPr>
          <w:rFonts w:ascii="Arial CYR" w:hAnsi="Arial CYR" w:cs="Arial CYR"/>
          <w:color w:val="000000"/>
          <w:sz w:val="18"/>
          <w:szCs w:val="18"/>
        </w:rPr>
        <w:t xml:space="preserve"> </w:t>
      </w:r>
      <w:r w:rsidRPr="00B205E3">
        <w:rPr>
          <w:rFonts w:ascii="Times New Roman CYR" w:hAnsi="Times New Roman CYR" w:cs="Times New Roman CYR"/>
          <w:color w:val="000000"/>
          <w:sz w:val="18"/>
          <w:szCs w:val="18"/>
        </w:rPr>
        <w:t xml:space="preserve">Приказ ФНС России от 12 ноября 2014 г. № ММВ-7-11/578 «Об утверждении формы и формата представления сведений </w:t>
      </w:r>
      <w:r w:rsidRPr="00B205E3">
        <w:rPr>
          <w:rFonts w:ascii="Times New Roman CYR" w:hAnsi="Times New Roman CYR" w:cs="Times New Roman CYR"/>
          <w:color w:val="000000"/>
          <w:sz w:val="18"/>
          <w:szCs w:val="18"/>
        </w:rPr>
        <w:lastRenderedPageBreak/>
        <w:t>о маломерных судах и об их владельцах, а также порядка заполнения формы и о внесении изменений в приказ ФНС России от 17 сентября 2007 г. № ММ-3-09/536@»;</w:t>
      </w:r>
    </w:p>
    <w:p w:rsidR="001C1522" w:rsidRPr="00B205E3" w:rsidRDefault="001C1522" w:rsidP="00B205E3">
      <w:pPr>
        <w:widowControl w:val="0"/>
        <w:tabs>
          <w:tab w:val="left" w:pos="5670"/>
        </w:tabs>
        <w:autoSpaceDE w:val="0"/>
        <w:autoSpaceDN w:val="0"/>
        <w:adjustRightInd w:val="0"/>
        <w:spacing w:after="0" w:line="240" w:lineRule="auto"/>
        <w:ind w:right="49" w:firstLine="708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color w:val="000000"/>
          <w:sz w:val="18"/>
          <w:szCs w:val="18"/>
        </w:rPr>
        <w:t>-</w:t>
      </w:r>
      <w:r w:rsidRPr="00B205E3">
        <w:rPr>
          <w:rFonts w:ascii="Arial CYR" w:hAnsi="Arial CYR" w:cs="Arial CYR"/>
          <w:color w:val="000000"/>
          <w:sz w:val="18"/>
          <w:szCs w:val="18"/>
        </w:rPr>
        <w:t xml:space="preserve"> </w:t>
      </w:r>
      <w:r w:rsidRPr="00B205E3">
        <w:rPr>
          <w:rFonts w:ascii="Times New Roman CYR" w:hAnsi="Times New Roman CYR" w:cs="Times New Roman CYR"/>
          <w:color w:val="000000"/>
          <w:sz w:val="18"/>
          <w:szCs w:val="18"/>
        </w:rPr>
        <w:t>Приказ ФНС России от 26 ноября 2014 г. № ММВ-7-11/598@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связи»;</w:t>
      </w:r>
    </w:p>
    <w:p w:rsidR="001C1522" w:rsidRPr="00B205E3" w:rsidRDefault="001C1522" w:rsidP="00B205E3">
      <w:pPr>
        <w:widowControl w:val="0"/>
        <w:tabs>
          <w:tab w:val="left" w:pos="5670"/>
        </w:tabs>
        <w:autoSpaceDE w:val="0"/>
        <w:autoSpaceDN w:val="0"/>
        <w:adjustRightInd w:val="0"/>
        <w:spacing w:after="0" w:line="240" w:lineRule="auto"/>
        <w:ind w:right="49" w:firstLine="708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color w:val="000000"/>
          <w:sz w:val="18"/>
          <w:szCs w:val="18"/>
        </w:rPr>
        <w:t>-</w:t>
      </w:r>
      <w:r w:rsidRPr="00B205E3">
        <w:rPr>
          <w:rFonts w:ascii="Arial CYR" w:hAnsi="Arial CYR" w:cs="Arial CYR"/>
          <w:color w:val="000000"/>
          <w:sz w:val="18"/>
          <w:szCs w:val="18"/>
        </w:rPr>
        <w:t xml:space="preserve"> </w:t>
      </w:r>
      <w:r w:rsidRPr="00B205E3">
        <w:rPr>
          <w:rFonts w:ascii="Times New Roman CYR" w:hAnsi="Times New Roman CYR" w:cs="Times New Roman CYR"/>
          <w:color w:val="000000"/>
          <w:sz w:val="18"/>
          <w:szCs w:val="18"/>
        </w:rPr>
        <w:t>Приказ ФНС России от 13 июля 2015 г. № ММВ-7-11/280@ «Об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лиц»;</w:t>
      </w:r>
    </w:p>
    <w:p w:rsidR="001C1522" w:rsidRPr="00B205E3" w:rsidRDefault="001C1522" w:rsidP="00B205E3">
      <w:pPr>
        <w:widowControl w:val="0"/>
        <w:tabs>
          <w:tab w:val="left" w:pos="0"/>
        </w:tabs>
        <w:autoSpaceDE w:val="0"/>
        <w:autoSpaceDN w:val="0"/>
        <w:adjustRightInd w:val="0"/>
        <w:spacing w:before="1" w:after="0" w:line="240" w:lineRule="auto"/>
        <w:ind w:right="49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color w:val="000000"/>
          <w:sz w:val="18"/>
          <w:szCs w:val="18"/>
        </w:rPr>
        <w:tab/>
        <w:t>-</w:t>
      </w:r>
      <w:r w:rsidRPr="00B205E3">
        <w:rPr>
          <w:rFonts w:ascii="Arial CYR" w:hAnsi="Arial CYR" w:cs="Arial CYR"/>
          <w:color w:val="000000"/>
          <w:sz w:val="18"/>
          <w:szCs w:val="18"/>
        </w:rPr>
        <w:t xml:space="preserve"> </w:t>
      </w:r>
      <w:r w:rsidRPr="00B205E3">
        <w:rPr>
          <w:rFonts w:ascii="Times New Roman CYR" w:hAnsi="Times New Roman CYR" w:cs="Times New Roman CYR"/>
          <w:color w:val="000000"/>
          <w:sz w:val="18"/>
          <w:szCs w:val="18"/>
        </w:rPr>
        <w:t>Приказ ФНС России от 7 сентября 2016 г. № ММВ-7-11/477@ «Об утверждении формы налогового уведомления»;</w:t>
      </w:r>
    </w:p>
    <w:p w:rsidR="001C1522" w:rsidRPr="00B205E3" w:rsidRDefault="001C1522" w:rsidP="00B205E3">
      <w:pPr>
        <w:widowControl w:val="0"/>
        <w:tabs>
          <w:tab w:val="left" w:pos="5670"/>
        </w:tabs>
        <w:autoSpaceDE w:val="0"/>
        <w:autoSpaceDN w:val="0"/>
        <w:adjustRightInd w:val="0"/>
        <w:spacing w:after="0" w:line="240" w:lineRule="auto"/>
        <w:ind w:right="49" w:firstLine="708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color w:val="000000"/>
          <w:sz w:val="18"/>
          <w:szCs w:val="18"/>
        </w:rPr>
        <w:t>-</w:t>
      </w:r>
      <w:r w:rsidRPr="00B205E3">
        <w:rPr>
          <w:rFonts w:ascii="Arial CYR" w:hAnsi="Arial CYR" w:cs="Arial CYR"/>
          <w:color w:val="000000"/>
          <w:sz w:val="18"/>
          <w:szCs w:val="18"/>
        </w:rPr>
        <w:t xml:space="preserve"> </w:t>
      </w:r>
      <w:r w:rsidRPr="00B205E3">
        <w:rPr>
          <w:rFonts w:ascii="Times New Roman CYR" w:hAnsi="Times New Roman CYR" w:cs="Times New Roman CYR"/>
          <w:color w:val="000000"/>
          <w:sz w:val="18"/>
          <w:szCs w:val="18"/>
        </w:rPr>
        <w:t>Приказ ФНС России от 5 декабря 2016 г. № ММВ-7-21/668@ «Об утверждении формы и формата представления налоговой декларации по транспортному налогу в электронном виде и порядка ее заполнения»;</w:t>
      </w:r>
    </w:p>
    <w:p w:rsidR="001C1522" w:rsidRPr="00B205E3" w:rsidRDefault="001C1522" w:rsidP="00B205E3">
      <w:pPr>
        <w:widowControl w:val="0"/>
        <w:tabs>
          <w:tab w:val="left" w:pos="5670"/>
        </w:tabs>
        <w:autoSpaceDE w:val="0"/>
        <w:autoSpaceDN w:val="0"/>
        <w:adjustRightInd w:val="0"/>
        <w:spacing w:after="0" w:line="240" w:lineRule="auto"/>
        <w:ind w:right="49" w:firstLine="708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color w:val="000000"/>
          <w:sz w:val="18"/>
          <w:szCs w:val="18"/>
        </w:rPr>
        <w:t>-</w:t>
      </w:r>
      <w:r w:rsidRPr="00B205E3">
        <w:rPr>
          <w:rFonts w:ascii="Arial CYR" w:hAnsi="Arial CYR" w:cs="Arial CYR"/>
          <w:color w:val="000000"/>
          <w:sz w:val="18"/>
          <w:szCs w:val="18"/>
        </w:rPr>
        <w:t xml:space="preserve"> </w:t>
      </w:r>
      <w:r w:rsidRPr="00B205E3">
        <w:rPr>
          <w:rFonts w:ascii="Times New Roman CYR" w:hAnsi="Times New Roman CYR" w:cs="Times New Roman CYR"/>
          <w:color w:val="000000"/>
          <w:sz w:val="18"/>
          <w:szCs w:val="18"/>
        </w:rPr>
        <w:t>Приказ ФНС России от 31 марта 2017 г. № ММВ-7-21/271@ «Об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форме и порядков их заполнения»;</w:t>
      </w:r>
    </w:p>
    <w:p w:rsidR="001C1522" w:rsidRPr="00B205E3" w:rsidRDefault="001C1522" w:rsidP="00B205E3">
      <w:pPr>
        <w:widowControl w:val="0"/>
        <w:tabs>
          <w:tab w:val="left" w:pos="5670"/>
        </w:tabs>
        <w:autoSpaceDE w:val="0"/>
        <w:autoSpaceDN w:val="0"/>
        <w:adjustRightInd w:val="0"/>
        <w:spacing w:after="0" w:line="240" w:lineRule="auto"/>
        <w:ind w:right="49" w:firstLine="708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Arial CYR" w:hAnsi="Arial CYR" w:cs="Arial CYR"/>
          <w:color w:val="000000"/>
          <w:sz w:val="18"/>
          <w:szCs w:val="18"/>
        </w:rPr>
        <w:t xml:space="preserve">- </w:t>
      </w:r>
      <w:r w:rsidRPr="00B205E3">
        <w:rPr>
          <w:rFonts w:ascii="Times New Roman CYR" w:hAnsi="Times New Roman CYR" w:cs="Times New Roman CYR"/>
          <w:color w:val="000000"/>
          <w:sz w:val="18"/>
          <w:szCs w:val="18"/>
        </w:rPr>
        <w:t>Приказ ФНС России от 10 апреля 2017 г. № ММВ-7-21/302@ «Об утверждении формы, формата представления сведений о недвижимом имуществе, зарегистрированных правах на недвижимое имущество и сделках с ним и о владельцах недвижимого имущества, а также порядка заполнения формы и признании утратившими силу отдельных положений приказа Федеральной налоговой службы от 13 января 2011 г. № ММВ-7-11/11@»;</w:t>
      </w:r>
    </w:p>
    <w:p w:rsidR="001C1522" w:rsidRPr="00B205E3" w:rsidRDefault="001C1522" w:rsidP="00B205E3">
      <w:pPr>
        <w:widowControl w:val="0"/>
        <w:tabs>
          <w:tab w:val="left" w:pos="5670"/>
        </w:tabs>
        <w:autoSpaceDE w:val="0"/>
        <w:autoSpaceDN w:val="0"/>
        <w:adjustRightInd w:val="0"/>
        <w:spacing w:after="0" w:line="240" w:lineRule="auto"/>
        <w:ind w:right="49" w:firstLine="708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color w:val="000000"/>
          <w:sz w:val="18"/>
          <w:szCs w:val="18"/>
        </w:rPr>
        <w:t>-</w:t>
      </w:r>
      <w:r w:rsidRPr="00B205E3">
        <w:rPr>
          <w:rFonts w:ascii="Arial CYR" w:hAnsi="Arial CYR" w:cs="Arial CYR"/>
          <w:color w:val="000000"/>
          <w:sz w:val="18"/>
          <w:szCs w:val="18"/>
        </w:rPr>
        <w:t xml:space="preserve"> </w:t>
      </w:r>
      <w:r w:rsidRPr="00B205E3">
        <w:rPr>
          <w:rFonts w:ascii="Times New Roman CYR" w:hAnsi="Times New Roman CYR" w:cs="Times New Roman CYR"/>
          <w:color w:val="000000"/>
          <w:sz w:val="18"/>
          <w:szCs w:val="18"/>
        </w:rPr>
        <w:t>Приказ ФНС России от 10 мая 2017 г. № ММВ-7-21/347@ «Об утверждении формы и формата представления налоговой декларации по земельному налогу в электронной форме и порядка ее заполнения, а также признании утратившим силу приказа Федеральной налоговой службы от 28 октября 2011 г. № ММВ-7-11/696@»;</w:t>
      </w:r>
    </w:p>
    <w:p w:rsidR="001C1522" w:rsidRPr="00B205E3" w:rsidRDefault="001C1522" w:rsidP="00B205E3">
      <w:pPr>
        <w:widowControl w:val="0"/>
        <w:tabs>
          <w:tab w:val="left" w:pos="5670"/>
        </w:tabs>
        <w:autoSpaceDE w:val="0"/>
        <w:autoSpaceDN w:val="0"/>
        <w:adjustRightInd w:val="0"/>
        <w:spacing w:after="0" w:line="240" w:lineRule="auto"/>
        <w:ind w:right="49" w:firstLine="708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color w:val="000000"/>
          <w:sz w:val="18"/>
          <w:szCs w:val="18"/>
        </w:rPr>
        <w:t>-</w:t>
      </w:r>
      <w:r w:rsidRPr="00B205E3">
        <w:rPr>
          <w:rFonts w:ascii="Arial CYR" w:hAnsi="Arial CYR" w:cs="Arial CYR"/>
          <w:color w:val="000000"/>
          <w:sz w:val="18"/>
          <w:szCs w:val="18"/>
        </w:rPr>
        <w:t xml:space="preserve"> </w:t>
      </w:r>
      <w:r w:rsidRPr="00B205E3">
        <w:rPr>
          <w:rFonts w:ascii="Times New Roman CYR" w:hAnsi="Times New Roman CYR" w:cs="Times New Roman CYR"/>
          <w:color w:val="000000"/>
          <w:sz w:val="18"/>
          <w:szCs w:val="18"/>
        </w:rPr>
        <w:t>Приказ ФНС России от 15 ноября 2017 г. № ММВ-7-21/930@ «Об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 и о признании утратившим силу приказа ФНС России от 10 сентября 2015 г. № ММВ-7-6/388@»;</w:t>
      </w:r>
    </w:p>
    <w:p w:rsidR="001C1522" w:rsidRPr="00B205E3" w:rsidRDefault="001C1522" w:rsidP="00B205E3">
      <w:pPr>
        <w:widowControl w:val="0"/>
        <w:tabs>
          <w:tab w:val="left" w:pos="5670"/>
        </w:tabs>
        <w:autoSpaceDE w:val="0"/>
        <w:autoSpaceDN w:val="0"/>
        <w:adjustRightInd w:val="0"/>
        <w:spacing w:after="0" w:line="240" w:lineRule="auto"/>
        <w:ind w:right="49" w:firstLine="708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Arial CYR" w:hAnsi="Arial CYR" w:cs="Arial CYR"/>
          <w:color w:val="000000"/>
          <w:sz w:val="18"/>
          <w:szCs w:val="18"/>
        </w:rPr>
        <w:t xml:space="preserve"> - П</w:t>
      </w:r>
      <w:r w:rsidRPr="00B205E3">
        <w:rPr>
          <w:rFonts w:ascii="Times New Roman CYR" w:hAnsi="Times New Roman CYR" w:cs="Times New Roman CYR"/>
          <w:color w:val="000000"/>
          <w:sz w:val="18"/>
          <w:szCs w:val="18"/>
        </w:rPr>
        <w:t>риказ ФНС России от 27 ноября 2017 г. № ММВ-7-1/984@ «Об утверждении форм статистической налоговой отчетности Федеральной налоговой службы на 2018 год, формируемой в разрезе муниципальных образований субъектов Российской Федерации»;</w:t>
      </w:r>
    </w:p>
    <w:p w:rsidR="001C1522" w:rsidRPr="00B205E3" w:rsidRDefault="001C1522" w:rsidP="00B205E3">
      <w:pPr>
        <w:widowControl w:val="0"/>
        <w:tabs>
          <w:tab w:val="left" w:pos="5670"/>
        </w:tabs>
        <w:autoSpaceDE w:val="0"/>
        <w:autoSpaceDN w:val="0"/>
        <w:adjustRightInd w:val="0"/>
        <w:spacing w:after="0" w:line="240" w:lineRule="auto"/>
        <w:ind w:right="49" w:firstLine="708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color w:val="000000"/>
          <w:sz w:val="18"/>
          <w:szCs w:val="18"/>
        </w:rPr>
        <w:t>- Приказ ФНС России от 14 ноября 2017 г. № ММВ-7-21/897@ «Об утверждении формы 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предоставлении налоговой льготы в электронной форме».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>Специалист отдела камеральных проверок № 5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>6.3.2.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 xml:space="preserve">6.4. Наличие функциональных знаний: понятие нормы права, нормативного правового акта, правоотношений и их признаки; порядок ведения дел в судах различной инстанции;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 правила эксплуатации зданий и сооружений; система технической и противопожарной безопасности; разработка технических заданий при размещении 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>государственного заказа на приобретение товаров, работ и услуг; правила приема, хранения, отпуска и учета товарно-материальных ценностей; основные мероприятий мобилизационной подготовки.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>6.6. Наличие профессиональных умений: анализ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разработка форм квитанций, подтверждающей прием средств в счет уплаты налогов, выдаваемой местной администрацией налогоплательщикам (налоговым агентам);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 отбор налогоплательщиков для формирования плана выездных налоговых проверок; формирование плана проведения проверок полноты исчисления и уплаты налогов в связи с совершением сделок между взаимозависимыми лицами; составление акта по результатам проведения камеральной налоговой проверки.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 xml:space="preserve">6.7. 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</w:t>
      </w:r>
      <w:r w:rsidRPr="00B205E3">
        <w:rPr>
          <w:rFonts w:ascii="Times New Roman CYR" w:hAnsi="Times New Roman CYR" w:cs="Times New Roman CYR"/>
          <w:sz w:val="18"/>
          <w:szCs w:val="18"/>
        </w:rPr>
        <w:lastRenderedPageBreak/>
        <w:t>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ведение исковой и претензионной работы;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составление номенклатуры дел; исполнение государственных контрактов.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before="62" w:after="0" w:line="240" w:lineRule="auto"/>
        <w:jc w:val="center"/>
        <w:rPr>
          <w:rFonts w:ascii="Times New Roman CYR" w:hAnsi="Times New Roman CYR" w:cs="Times New Roman CYR"/>
          <w:b/>
          <w:bCs/>
          <w:sz w:val="18"/>
          <w:szCs w:val="18"/>
        </w:rPr>
      </w:pPr>
      <w:r w:rsidRPr="00B205E3">
        <w:rPr>
          <w:rFonts w:ascii="Times New Roman CYR" w:hAnsi="Times New Roman CYR" w:cs="Times New Roman CYR"/>
          <w:b/>
          <w:bCs/>
          <w:sz w:val="18"/>
          <w:szCs w:val="18"/>
        </w:rPr>
        <w:t>III. Должностные обязанности, права и ответственность</w:t>
      </w:r>
    </w:p>
    <w:p w:rsidR="001C1522" w:rsidRPr="00B205E3" w:rsidRDefault="001C1522" w:rsidP="00B205E3">
      <w:pPr>
        <w:widowControl w:val="0"/>
        <w:tabs>
          <w:tab w:val="left" w:pos="281"/>
          <w:tab w:val="left" w:leader="underscore" w:pos="5904"/>
        </w:tabs>
        <w:autoSpaceDE w:val="0"/>
        <w:autoSpaceDN w:val="0"/>
        <w:adjustRightInd w:val="0"/>
        <w:spacing w:before="48" w:after="0" w:line="240" w:lineRule="auto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 xml:space="preserve">       7. Основные права и Специалиста отдела камеральных проверок № 5,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 xml:space="preserve">       8.</w:t>
      </w:r>
      <w:r w:rsidRPr="00B205E3">
        <w:rPr>
          <w:rFonts w:ascii="Times New Roman CYR" w:hAnsi="Times New Roman CYR" w:cs="Times New Roman CYR"/>
          <w:sz w:val="18"/>
          <w:szCs w:val="18"/>
        </w:rPr>
        <w:tab/>
        <w:t>В целях реализации задач и функций, возложенных на отдел камеральных проверок № 5 Межрайонной ИФНС России № 17 по Воронежской области, Специалист отдела камеральных проверок №5 обязан: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 xml:space="preserve">        </w:t>
      </w:r>
      <w:r w:rsidRPr="00B205E3">
        <w:rPr>
          <w:rFonts w:ascii="Times New Roman CYR" w:hAnsi="Times New Roman CYR" w:cs="Times New Roman CYR"/>
          <w:color w:val="000000"/>
          <w:sz w:val="18"/>
          <w:szCs w:val="18"/>
        </w:rPr>
        <w:t xml:space="preserve">обеспечивать выполнение задач и функций, возложенных на отдел камеральных проверок № 5 </w:t>
      </w:r>
      <w:r w:rsidRPr="00B205E3">
        <w:rPr>
          <w:rFonts w:ascii="Times New Roman CYR" w:hAnsi="Times New Roman CYR" w:cs="Times New Roman CYR"/>
          <w:sz w:val="18"/>
          <w:szCs w:val="18"/>
        </w:rPr>
        <w:t>Межрайонной ИФНС России № 17 по Воронежской области</w:t>
      </w:r>
      <w:r w:rsidRPr="00B205E3">
        <w:rPr>
          <w:rFonts w:ascii="Times New Roman CYR" w:hAnsi="Times New Roman CYR" w:cs="Times New Roman CYR"/>
          <w:color w:val="000000"/>
          <w:sz w:val="18"/>
          <w:szCs w:val="18"/>
        </w:rPr>
        <w:t>;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color w:val="000000"/>
          <w:sz w:val="18"/>
          <w:szCs w:val="18"/>
        </w:rPr>
        <w:t xml:space="preserve">        </w:t>
      </w:r>
      <w:r w:rsidRPr="00B205E3">
        <w:rPr>
          <w:rFonts w:ascii="Times New Roman CYR" w:hAnsi="Times New Roman CYR" w:cs="Times New Roman CYR"/>
          <w:sz w:val="18"/>
          <w:szCs w:val="18"/>
        </w:rPr>
        <w:t xml:space="preserve">выполнять распоряжения начальника Межрайонной ИФНС России № 17 по Воронежской области и его заместителей, начальника отдела камеральных проверок № 5 и его заместителя; 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>выполнять инструкции на рабочие места и режимы работы с ПК, обеспечивающие качественное выполнение своих служебных обязанностей;</w:t>
      </w:r>
    </w:p>
    <w:p w:rsidR="001C1522" w:rsidRPr="00B205E3" w:rsidRDefault="001C1522" w:rsidP="00B205E3">
      <w:pPr>
        <w:widowControl w:val="0"/>
        <w:tabs>
          <w:tab w:val="left" w:pos="424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>обеспечивать составление налоговых и статистических отчетов по предмету деятельности отдела, в том числе 5-ТН, 5- МН;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>осуществлять контроль за соблюдением правомерности, своевременности  и  полнотой исчисления местных и региональных налогов (налог на имущество физических лиц, транспортный налог, земельный налог) налогоплательщикам - физическим лицам;</w:t>
      </w:r>
    </w:p>
    <w:p w:rsidR="001C1522" w:rsidRPr="00B205E3" w:rsidRDefault="001C1522" w:rsidP="00B205E3">
      <w:pPr>
        <w:widowControl w:val="0"/>
        <w:tabs>
          <w:tab w:val="left" w:pos="709"/>
          <w:tab w:val="left" w:pos="424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>осуществлять контроль  за формированием информационного ресурса по земельному налогу, транспортному налогу и налогу на имущество физических лиц;</w:t>
      </w:r>
    </w:p>
    <w:p w:rsidR="001C1522" w:rsidRPr="00B205E3" w:rsidRDefault="001C1522" w:rsidP="00B205E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pacing w:val="2"/>
          <w:sz w:val="18"/>
          <w:szCs w:val="18"/>
        </w:rPr>
      </w:pPr>
      <w:r w:rsidRPr="00B205E3">
        <w:rPr>
          <w:rFonts w:ascii="Times New Roman CYR" w:hAnsi="Times New Roman CYR" w:cs="Times New Roman CYR"/>
          <w:spacing w:val="2"/>
          <w:sz w:val="18"/>
          <w:szCs w:val="18"/>
        </w:rPr>
        <w:t>осуществлять контроль за идентификацией объектов налогообложения физических лиц на основании сведений поступающих из органов Росреестра, ГИБДД, др. ведомств;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>осуществлять контроль за своевременностью  и  полнотой объема ввода данных документов в АИС «Налог-3», подтверждающих право налогоплательщиков на льготу;</w:t>
      </w:r>
    </w:p>
    <w:p w:rsidR="001C1522" w:rsidRPr="00B205E3" w:rsidRDefault="001C1522" w:rsidP="00B205E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 xml:space="preserve">осуществлять контроль за своевременным проведением перерасчётов по налогам в связи с предоставлением льгот; 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закрепленных за отделом камеральных проверок № 5;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>выполнять обязанности технолога отдела камеральных проверок № 5;</w:t>
      </w:r>
    </w:p>
    <w:p w:rsidR="001C1522" w:rsidRPr="00B205E3" w:rsidRDefault="001C1522" w:rsidP="00B205E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 xml:space="preserve">осуществлять организацию выполнения утвержденных технологических процессов налогового администрирования в соответствии с инструкциями на рабочие места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обеспечения); 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 xml:space="preserve">        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ответственного технолога;</w:t>
      </w:r>
    </w:p>
    <w:p w:rsidR="001C1522" w:rsidRPr="00B205E3" w:rsidRDefault="001C1522" w:rsidP="00B205E3">
      <w:pPr>
        <w:widowControl w:val="0"/>
        <w:tabs>
          <w:tab w:val="left" w:pos="424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>проводить консультационную и разъяснительную работу по налоговому законодательству среди населения;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>взаимодействовать с правоохранительными органами и иными контролирующими органами;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>работать с органами и уполномоченными лицами, обязанными представлять  информацию, необходимую для налогового контроля;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>участвовать в подготовке ответов на письменные запросы  налогоплательщиков;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>осуществлять контроль за достоверностью сведений (информаций), представляемых в Управление ФНС России по  Воронежской области;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>представлять интересы инспекции в  судебных органах, прокуратуре, вышестоящих организациях, правоохранительных органах и т.п.;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>соблюдать внутри объектовый режим и установленный порядок работы со сведениями с грифом ДСП;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>хранить служебную тайну, не разглашать сведения, составляющие служебную тайну;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>использовать сведения из федеральных ресурсов, необходимых для эффективного и результативного исполнения возложенных обязанностей и осуществления профессиональной деятельности;</w:t>
      </w:r>
    </w:p>
    <w:p w:rsidR="001C1522" w:rsidRPr="00B205E3" w:rsidRDefault="001C1522" w:rsidP="00B205E3">
      <w:pPr>
        <w:widowControl w:val="0"/>
        <w:tabs>
          <w:tab w:val="left" w:pos="424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>вести делопроизводство в отделе в соответствии с номенклатурой дел;</w:t>
      </w:r>
    </w:p>
    <w:p w:rsidR="001C1522" w:rsidRPr="00B205E3" w:rsidRDefault="001C1522" w:rsidP="00B205E3">
      <w:pPr>
        <w:widowControl w:val="0"/>
        <w:tabs>
          <w:tab w:val="left" w:pos="424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>не осуществлять запросы к информационным ресурсам, не связанные с исполнением должностных обязанностей;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>не совершать поступки, порочащие честь и достоинство государственного служащего;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>проявлять корректность в обращении с гражданами, работниками Инспекции, Управления ФНС России по Воронежской области и других налоговых органов;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>соблюдать правила и нормы охраны труда и техники безопасности;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>осуществлять иные функции, предусмотренные Налоговым кодексом Российской Федерации, законами и иными нормативными.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 xml:space="preserve">     9.</w:t>
      </w:r>
      <w:r w:rsidRPr="00B205E3">
        <w:rPr>
          <w:rFonts w:ascii="Times New Roman CYR" w:hAnsi="Times New Roman CYR" w:cs="Times New Roman CYR"/>
          <w:sz w:val="18"/>
          <w:szCs w:val="18"/>
        </w:rPr>
        <w:tab/>
        <w:t xml:space="preserve"> В целях исполнения возложенных должностных обязанностей Специалист отдела камеральных проверок № 5 имеет право: 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ind w:left="11" w:right="17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 xml:space="preserve">        представлять Инспекцию в органах государственной власти и органах местного самоуправления соответствующего территориального образования, а также в судебных органах Российской Федерации, иных органах государственной власти;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ind w:left="11" w:right="17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 xml:space="preserve">        рассматривать дела о нарушениях законодательства о налогах и сборах в порядке, определенном законодательством Российской Федерации;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ind w:left="11" w:right="17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 xml:space="preserve">        получать в установленном порядке необходимые материалы по вопросам, относящимся к компетенции Инспекции;</w:t>
      </w:r>
    </w:p>
    <w:p w:rsidR="001C1522" w:rsidRPr="00B205E3" w:rsidRDefault="001C1522" w:rsidP="00B205E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" w:right="17" w:firstLine="557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>вносить руководителю отдела предложения по совершенствованию налогового администрирования;</w:t>
      </w:r>
    </w:p>
    <w:p w:rsidR="001C1522" w:rsidRPr="00B205E3" w:rsidRDefault="001C1522" w:rsidP="00B205E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" w:right="17" w:firstLine="557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>на защиту своих персональных данных;</w:t>
      </w:r>
    </w:p>
    <w:p w:rsidR="001C1522" w:rsidRPr="00B205E3" w:rsidRDefault="001C1522" w:rsidP="00B205E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" w:right="17" w:firstLine="557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 xml:space="preserve">на 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1C1522" w:rsidRPr="00B205E3" w:rsidRDefault="001C1522" w:rsidP="00B205E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" w:right="17" w:firstLine="557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>на профессиональное развитие в порядке, установленном законодательством Российской Федерации;</w:t>
      </w:r>
    </w:p>
    <w:p w:rsidR="001C1522" w:rsidRPr="00B205E3" w:rsidRDefault="001C1522" w:rsidP="00B205E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" w:right="17" w:firstLine="557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lastRenderedPageBreak/>
        <w:t>на удаленный доступ к федеральным информационным ресурсам, сопровождаемым МИ ФНС России по ЦОД;</w:t>
      </w:r>
    </w:p>
    <w:p w:rsidR="001C1522" w:rsidRPr="00B205E3" w:rsidRDefault="001C1522" w:rsidP="00B205E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" w:right="17" w:firstLine="557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>знакомиться со сведениями, составляющими государственную тайну, при наличии оформленного допуска к государственной тайне;</w:t>
      </w:r>
    </w:p>
    <w:p w:rsidR="001C1522" w:rsidRPr="00B205E3" w:rsidRDefault="001C1522" w:rsidP="00B205E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" w:right="17" w:firstLine="557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 xml:space="preserve">другие права, предусмотренные ст. 31 НК РФ.  </w:t>
      </w:r>
    </w:p>
    <w:p w:rsidR="001C1522" w:rsidRPr="00B205E3" w:rsidRDefault="001C1522" w:rsidP="00B205E3">
      <w:pPr>
        <w:widowControl w:val="0"/>
        <w:tabs>
          <w:tab w:val="left" w:leader="underscore" w:pos="17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 xml:space="preserve">     10. Специалист отдела камеральных проверок № 5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 Межрайонной ИФНС России №17 по Воронежской области,  приказами Управления ФНС России по Воронежской области, поручениями руководителя Управления (заместителя руководителя Управления, координирующего деятельность Инспекции). </w:t>
      </w:r>
    </w:p>
    <w:p w:rsidR="001C1522" w:rsidRPr="00B205E3" w:rsidRDefault="001C1522" w:rsidP="00B205E3">
      <w:pPr>
        <w:widowControl w:val="0"/>
        <w:tabs>
          <w:tab w:val="left" w:leader="underscore" w:pos="17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 xml:space="preserve">     11. Специалист отдела камеральных проверок № 5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>Кроме того, Специалист отдела камеральных проверок №5 несет ответственность: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>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>за несвоевременное рассмотрение в пределах своих должностных обязанностей обращений налогоплательщиков и общественных объединений, а также государственных органов, учреждений, организаций и органов местного самоуправления;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>за имущественный ущерб, причиненный по его вине;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>за действие или бездействие, приведшее к нарушению прав и законных интересов граждан;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>за несоблюдение ограничений, связанных с прохождением государственной гражданской службы;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ind w:left="11" w:right="17" w:firstLine="709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>за состояние антикоррупционной работы в Инспекции.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ind w:left="11" w:right="17" w:firstLine="709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>за действие или бездействие, приведшее к нарушению прав и законных интересов налогоплательщиков;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C1522" w:rsidRPr="00B205E3" w:rsidRDefault="001C1522" w:rsidP="00B205E3">
      <w:pPr>
        <w:widowControl w:val="0"/>
        <w:tabs>
          <w:tab w:val="left" w:leader="underscore" w:pos="7308"/>
        </w:tabs>
        <w:autoSpaceDE w:val="0"/>
        <w:autoSpaceDN w:val="0"/>
        <w:adjustRightInd w:val="0"/>
        <w:spacing w:before="77" w:after="0" w:line="240" w:lineRule="auto"/>
        <w:jc w:val="center"/>
        <w:rPr>
          <w:rFonts w:ascii="Times New Roman CYR" w:hAnsi="Times New Roman CYR" w:cs="Times New Roman CYR"/>
          <w:b/>
          <w:bCs/>
          <w:sz w:val="18"/>
          <w:szCs w:val="18"/>
        </w:rPr>
      </w:pPr>
      <w:r w:rsidRPr="00B205E3">
        <w:rPr>
          <w:rFonts w:ascii="Times New Roman CYR" w:hAnsi="Times New Roman CYR" w:cs="Times New Roman CYR"/>
          <w:b/>
          <w:bCs/>
          <w:sz w:val="18"/>
          <w:szCs w:val="18"/>
        </w:rPr>
        <w:t xml:space="preserve">IV. Перечень вопросов, по которым </w:t>
      </w:r>
      <w:r w:rsidRPr="00B205E3">
        <w:rPr>
          <w:rFonts w:ascii="Times New Roman CYR" w:hAnsi="Times New Roman CYR" w:cs="Times New Roman CYR"/>
          <w:sz w:val="18"/>
          <w:szCs w:val="18"/>
        </w:rPr>
        <w:t>Специалист</w:t>
      </w:r>
      <w:r w:rsidRPr="00B205E3">
        <w:rPr>
          <w:rFonts w:ascii="Times New Roman CYR" w:hAnsi="Times New Roman CYR" w:cs="Times New Roman CYR"/>
          <w:b/>
          <w:bCs/>
          <w:sz w:val="18"/>
          <w:szCs w:val="18"/>
        </w:rPr>
        <w:t xml:space="preserve"> отдела камеральных проверок №5 вправе или обязан самостоятельно принимать управленческие и иные решения:</w:t>
      </w:r>
    </w:p>
    <w:p w:rsidR="001C1522" w:rsidRPr="00B205E3" w:rsidRDefault="001C1522" w:rsidP="00B205E3">
      <w:pPr>
        <w:widowControl w:val="0"/>
        <w:tabs>
          <w:tab w:val="left" w:pos="389"/>
          <w:tab w:val="left" w:leader="underscore" w:pos="7668"/>
        </w:tabs>
        <w:autoSpaceDE w:val="0"/>
        <w:autoSpaceDN w:val="0"/>
        <w:adjustRightInd w:val="0"/>
        <w:spacing w:before="70" w:after="0" w:line="240" w:lineRule="auto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 xml:space="preserve">       12.  При исполнении  служебных  обязанностей Специалист отдела камеральных проверок № 5 вправе самостоятельно принимать решения по вопросам: 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>выполнения поручений ФНС России, Управления, реализации иных полномочий, установленных законодательством Российской Федерации;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b/>
          <w:bCs/>
          <w:sz w:val="18"/>
          <w:szCs w:val="18"/>
        </w:rPr>
        <w:tab/>
      </w:r>
      <w:r w:rsidRPr="00B205E3">
        <w:rPr>
          <w:rFonts w:ascii="Times New Roman CYR" w:hAnsi="Times New Roman CYR" w:cs="Times New Roman CYR"/>
          <w:sz w:val="18"/>
          <w:szCs w:val="18"/>
        </w:rPr>
        <w:t xml:space="preserve">оценки правильности применения мер ответственности, предусмотренных законодательством, за нарушение налогового законодательства; 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ab/>
        <w:t>оформления результатов камеральных проверок и подготовки материалов для принятия решения по установленным налоговым и административным правонарушениям;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>иным вопросам, предусмотренным положением об Инспекции, иными нормативными актами.</w:t>
      </w:r>
    </w:p>
    <w:p w:rsidR="001C1522" w:rsidRPr="00B205E3" w:rsidRDefault="001C1522" w:rsidP="00B205E3">
      <w:pPr>
        <w:widowControl w:val="0"/>
        <w:tabs>
          <w:tab w:val="left" w:pos="389"/>
          <w:tab w:val="left" w:leader="underscore" w:pos="76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 xml:space="preserve">     13. При  исполнении  служебных обязанностей Специалист отдела камеральных проверок №5 обязан самостоятельно принимать решения по вопросам: 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>иным вопросам, предусмотренным положением об Инспекции, иными нормативными актами.</w:t>
      </w:r>
    </w:p>
    <w:p w:rsidR="001C1522" w:rsidRPr="00B205E3" w:rsidRDefault="001C1522" w:rsidP="00B205E3">
      <w:pPr>
        <w:widowControl w:val="0"/>
        <w:tabs>
          <w:tab w:val="left" w:leader="underscore" w:pos="5926"/>
        </w:tabs>
        <w:autoSpaceDE w:val="0"/>
        <w:autoSpaceDN w:val="0"/>
        <w:adjustRightInd w:val="0"/>
        <w:spacing w:before="77" w:after="0" w:line="240" w:lineRule="auto"/>
        <w:jc w:val="center"/>
        <w:rPr>
          <w:rFonts w:ascii="Times New Roman CYR" w:hAnsi="Times New Roman CYR" w:cs="Times New Roman CYR"/>
          <w:b/>
          <w:bCs/>
          <w:sz w:val="18"/>
          <w:szCs w:val="18"/>
        </w:rPr>
      </w:pPr>
      <w:r w:rsidRPr="00B205E3">
        <w:rPr>
          <w:rFonts w:ascii="Times New Roman CYR" w:hAnsi="Times New Roman CYR" w:cs="Times New Roman CYR"/>
          <w:b/>
          <w:bCs/>
          <w:sz w:val="18"/>
          <w:szCs w:val="18"/>
        </w:rPr>
        <w:t xml:space="preserve">V. Перечень вопросов, по которым </w:t>
      </w:r>
      <w:r w:rsidRPr="00B205E3">
        <w:rPr>
          <w:rFonts w:ascii="Times New Roman CYR" w:hAnsi="Times New Roman CYR" w:cs="Times New Roman CYR"/>
          <w:sz w:val="18"/>
          <w:szCs w:val="18"/>
        </w:rPr>
        <w:t>Специалист</w:t>
      </w:r>
      <w:r w:rsidRPr="00B205E3">
        <w:rPr>
          <w:rFonts w:ascii="Times New Roman CYR" w:hAnsi="Times New Roman CYR" w:cs="Times New Roman CYR"/>
          <w:b/>
          <w:bCs/>
          <w:sz w:val="18"/>
          <w:szCs w:val="18"/>
        </w:rPr>
        <w:t xml:space="preserve"> отдела камеральных проверок №5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C1522" w:rsidRPr="00B205E3" w:rsidRDefault="001C1522" w:rsidP="00B205E3">
      <w:pPr>
        <w:widowControl w:val="0"/>
        <w:tabs>
          <w:tab w:val="left" w:leader="underscore" w:pos="2534"/>
        </w:tabs>
        <w:autoSpaceDE w:val="0"/>
        <w:autoSpaceDN w:val="0"/>
        <w:adjustRightInd w:val="0"/>
        <w:spacing w:before="70" w:after="0" w:line="240" w:lineRule="auto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 xml:space="preserve">        14. Специалист отдела камеральных проверок № 5 в соответствии со своей компетенцией вправе участвовать в подготовке (обсуждении) следующих проектов: 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ind w:left="11" w:right="17" w:firstLine="714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>применения законодательства Российской Федерации о налогах и сборах;</w:t>
      </w:r>
    </w:p>
    <w:p w:rsidR="001C1522" w:rsidRPr="00B205E3" w:rsidRDefault="001C1522" w:rsidP="00B205E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" w:right="17" w:firstLine="714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>иным вопросам.</w:t>
      </w:r>
    </w:p>
    <w:p w:rsidR="001C1522" w:rsidRPr="00B205E3" w:rsidRDefault="001C1522" w:rsidP="00B205E3">
      <w:pPr>
        <w:widowControl w:val="0"/>
        <w:tabs>
          <w:tab w:val="left" w:leader="underscore" w:pos="25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 xml:space="preserve">       15. Специалист отдела камеральных проверок № 5 в соответствии со своей компетенцией обязан участвовать в подготовке (обсуждении) следующих проектов: 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>положений об инспекции и отделе;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>графика отпусков гражданских служащих отдела;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>иных актов по поручению руководства инспекции.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before="70" w:after="0" w:line="240" w:lineRule="auto"/>
        <w:ind w:left="1282"/>
        <w:jc w:val="center"/>
        <w:rPr>
          <w:rFonts w:ascii="Times New Roman CYR" w:hAnsi="Times New Roman CYR" w:cs="Times New Roman CYR"/>
          <w:b/>
          <w:bCs/>
          <w:sz w:val="18"/>
          <w:szCs w:val="18"/>
        </w:rPr>
      </w:pPr>
      <w:r w:rsidRPr="00B205E3">
        <w:rPr>
          <w:rFonts w:ascii="Times New Roman CYR" w:hAnsi="Times New Roman CYR" w:cs="Times New Roman CYR"/>
          <w:b/>
          <w:bCs/>
          <w:sz w:val="18"/>
          <w:szCs w:val="1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C1522" w:rsidRPr="00B205E3" w:rsidRDefault="001C1522" w:rsidP="00B205E3">
      <w:pPr>
        <w:widowControl w:val="0"/>
        <w:tabs>
          <w:tab w:val="left" w:leader="underscore" w:pos="9475"/>
        </w:tabs>
        <w:autoSpaceDE w:val="0"/>
        <w:autoSpaceDN w:val="0"/>
        <w:adjustRightInd w:val="0"/>
        <w:spacing w:before="77" w:after="0" w:line="240" w:lineRule="auto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 xml:space="preserve">        16. В соответствии со своими должностными обязанностями Специалист отдела камеральных проверок №5 принимает решения в сроки, установленные законодательными и иными нормативными правовыми актами Российской Федерации.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before="65" w:after="0" w:line="240" w:lineRule="auto"/>
        <w:jc w:val="center"/>
        <w:rPr>
          <w:rFonts w:ascii="Times New Roman CYR" w:hAnsi="Times New Roman CYR" w:cs="Times New Roman CYR"/>
          <w:b/>
          <w:bCs/>
          <w:sz w:val="18"/>
          <w:szCs w:val="18"/>
        </w:rPr>
      </w:pPr>
      <w:r w:rsidRPr="00B205E3">
        <w:rPr>
          <w:rFonts w:ascii="Times New Roman CYR" w:hAnsi="Times New Roman CYR" w:cs="Times New Roman CYR"/>
          <w:b/>
          <w:bCs/>
          <w:sz w:val="18"/>
          <w:szCs w:val="18"/>
        </w:rPr>
        <w:t>VII. Порядок служебного взаимодействия</w:t>
      </w:r>
    </w:p>
    <w:p w:rsidR="001C1522" w:rsidRPr="00B205E3" w:rsidRDefault="001C1522" w:rsidP="00B205E3">
      <w:pPr>
        <w:widowControl w:val="0"/>
        <w:tabs>
          <w:tab w:val="left" w:leader="underscore" w:pos="4046"/>
        </w:tabs>
        <w:autoSpaceDE w:val="0"/>
        <w:autoSpaceDN w:val="0"/>
        <w:adjustRightInd w:val="0"/>
        <w:spacing w:before="91" w:after="0" w:line="240" w:lineRule="auto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 xml:space="preserve">        17. Взаимодействие Специалиста отдела камеральных проверок №5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</w:t>
      </w:r>
      <w:bookmarkStart w:id="0" w:name="_GoBack"/>
      <w:bookmarkEnd w:id="0"/>
      <w:r w:rsidRPr="00B205E3">
        <w:rPr>
          <w:rFonts w:ascii="Times New Roman CYR" w:hAnsi="Times New Roman CYR" w:cs="Times New Roman CYR"/>
          <w:sz w:val="18"/>
          <w:szCs w:val="18"/>
        </w:rPr>
        <w:t>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before="84" w:after="0" w:line="240" w:lineRule="auto"/>
        <w:ind w:left="871"/>
        <w:jc w:val="center"/>
        <w:rPr>
          <w:rFonts w:ascii="Times New Roman CYR" w:hAnsi="Times New Roman CYR" w:cs="Times New Roman CYR"/>
          <w:b/>
          <w:bCs/>
          <w:sz w:val="18"/>
          <w:szCs w:val="18"/>
        </w:rPr>
      </w:pPr>
      <w:r w:rsidRPr="00B205E3">
        <w:rPr>
          <w:rFonts w:ascii="Times New Roman CYR" w:hAnsi="Times New Roman CYR" w:cs="Times New Roman CYR"/>
          <w:b/>
          <w:bCs/>
          <w:sz w:val="18"/>
          <w:szCs w:val="18"/>
        </w:rPr>
        <w:t xml:space="preserve">VIII Перечень государственных услуг, оказываемых гражданам и организациям в соответствии с </w:t>
      </w:r>
      <w:r w:rsidRPr="00B205E3">
        <w:rPr>
          <w:rFonts w:ascii="Times New Roman CYR" w:hAnsi="Times New Roman CYR" w:cs="Times New Roman CYR"/>
          <w:b/>
          <w:bCs/>
          <w:sz w:val="18"/>
          <w:szCs w:val="18"/>
        </w:rPr>
        <w:lastRenderedPageBreak/>
        <w:t>административным регламентом Федеральной налоговой службы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ind w:left="11" w:right="17" w:firstLine="714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>18. В соответствии с замещаемой государственной гражданской должностью и в пределах функциональной компетенции Специалист отдела камеральных проверок №5 осуществляет организационное обеспечение  оказания следующих видов государственных услуг: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ind w:left="11" w:right="17" w:firstLine="714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 xml:space="preserve"> информирование  налогоплательщиков по вопросам функционирования инспекции, по  результатам его контрольной  деятельности; </w:t>
      </w:r>
    </w:p>
    <w:p w:rsidR="001C1522" w:rsidRPr="00B205E3" w:rsidRDefault="001C1522" w:rsidP="00B205E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1" w:right="17" w:firstLine="714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 xml:space="preserve">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1C1522" w:rsidRPr="00B205E3" w:rsidRDefault="001C1522" w:rsidP="00B205E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1" w:right="17" w:firstLine="714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 xml:space="preserve"> иные услуги.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before="70" w:after="0" w:line="240" w:lineRule="auto"/>
        <w:ind w:left="1822" w:right="1836"/>
        <w:jc w:val="center"/>
        <w:rPr>
          <w:rFonts w:ascii="Times New Roman CYR" w:hAnsi="Times New Roman CYR" w:cs="Times New Roman CYR"/>
          <w:b/>
          <w:bCs/>
          <w:sz w:val="18"/>
          <w:szCs w:val="18"/>
        </w:rPr>
      </w:pPr>
      <w:r w:rsidRPr="00B205E3">
        <w:rPr>
          <w:rFonts w:ascii="Times New Roman CYR" w:hAnsi="Times New Roman CYR" w:cs="Times New Roman CYR"/>
          <w:b/>
          <w:bCs/>
          <w:sz w:val="18"/>
          <w:szCs w:val="18"/>
        </w:rPr>
        <w:t>IX. Показатели эффективности и результативности профессиональной служебной деятельности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before="77" w:after="0" w:line="240" w:lineRule="auto"/>
        <w:ind w:firstLine="742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>19. Эффективность   и   результативность   профессиональной   служебной деятельности Специалиста отдела камеральных проверок №5 оценивается по следующим показателям: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ind w:firstLine="713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>своевременности и оперативности выполнения поручений;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 xml:space="preserve">            способности четко организовывать и планировать выполнение порученных заданий,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 xml:space="preserve">            умению рационально использовать рабочее время, расставлять приоритеты;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ind w:firstLine="713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>осознанию ответственности за последствия своих действий, принимаемых решений;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>достижения установленного значения показателя ежегодной оценки гражданами эффективности деятельности Специалист отдела камеральных проверок № 5;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 xml:space="preserve">отклонения от достигнутого значения показателя оценки гражданами эффективности </w:t>
      </w:r>
    </w:p>
    <w:p w:rsidR="001C1522" w:rsidRPr="00B205E3" w:rsidRDefault="001C1522" w:rsidP="00B205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18"/>
          <w:szCs w:val="18"/>
        </w:rPr>
      </w:pPr>
      <w:r w:rsidRPr="00B205E3">
        <w:rPr>
          <w:rFonts w:ascii="Times New Roman CYR" w:hAnsi="Times New Roman CYR" w:cs="Times New Roman CYR"/>
          <w:sz w:val="18"/>
          <w:szCs w:val="18"/>
        </w:rPr>
        <w:t>деятельности за предшествующие полные 12 месяцев работы не должно превышать 3 процентных пунктов в меньшую сторону.</w:t>
      </w:r>
    </w:p>
    <w:p w:rsidR="00850C2E" w:rsidRPr="00B205E3" w:rsidRDefault="00850C2E" w:rsidP="00B205E3">
      <w:pPr>
        <w:pStyle w:val="ConsPlusNormal"/>
        <w:ind w:firstLine="540"/>
        <w:jc w:val="both"/>
        <w:rPr>
          <w:sz w:val="18"/>
          <w:szCs w:val="18"/>
        </w:rPr>
      </w:pPr>
    </w:p>
    <w:sectPr w:rsidR="00850C2E" w:rsidRPr="00B205E3" w:rsidSect="00B205E3">
      <w:headerReference w:type="default" r:id="rId9"/>
      <w:pgSz w:w="11906" w:h="16838"/>
      <w:pgMar w:top="567" w:right="567" w:bottom="568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E28" w:rsidRDefault="00F40E28" w:rsidP="00C83F1F">
      <w:pPr>
        <w:spacing w:after="0" w:line="240" w:lineRule="auto"/>
      </w:pPr>
      <w:r>
        <w:separator/>
      </w:r>
    </w:p>
  </w:endnote>
  <w:endnote w:type="continuationSeparator" w:id="0">
    <w:p w:rsidR="00F40E28" w:rsidRDefault="00F40E28" w:rsidP="00C83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E28" w:rsidRDefault="00F40E28" w:rsidP="00C83F1F">
      <w:pPr>
        <w:spacing w:after="0" w:line="240" w:lineRule="auto"/>
      </w:pPr>
      <w:r>
        <w:separator/>
      </w:r>
    </w:p>
  </w:footnote>
  <w:footnote w:type="continuationSeparator" w:id="0">
    <w:p w:rsidR="00F40E28" w:rsidRDefault="00F40E28" w:rsidP="00C83F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0933937"/>
      <w:docPartObj>
        <w:docPartGallery w:val="Page Numbers (Top of Page)"/>
        <w:docPartUnique/>
      </w:docPartObj>
    </w:sdtPr>
    <w:sdtEndPr/>
    <w:sdtContent>
      <w:p w:rsidR="00732E86" w:rsidRDefault="00732E86" w:rsidP="00C83F1F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05E3">
          <w:rPr>
            <w:noProof/>
          </w:rPr>
          <w:t>5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810ED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CD066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FEC934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FD60D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71EBC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512BE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CE4E2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1B43F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62030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4AE6C4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0315E24"/>
    <w:multiLevelType w:val="hybridMultilevel"/>
    <w:tmpl w:val="F40C30CA"/>
    <w:lvl w:ilvl="0" w:tplc="0854D7A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rebuchet MS" w:hAnsi="Trebuchet M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69D"/>
    <w:rsid w:val="0000264D"/>
    <w:rsid w:val="00011B3F"/>
    <w:rsid w:val="00035DDE"/>
    <w:rsid w:val="00044A9C"/>
    <w:rsid w:val="000516AE"/>
    <w:rsid w:val="00054705"/>
    <w:rsid w:val="00090628"/>
    <w:rsid w:val="000958B8"/>
    <w:rsid w:val="00096C22"/>
    <w:rsid w:val="000B6D7A"/>
    <w:rsid w:val="000E092B"/>
    <w:rsid w:val="000E1C4D"/>
    <w:rsid w:val="000F04F9"/>
    <w:rsid w:val="000F478A"/>
    <w:rsid w:val="000F4814"/>
    <w:rsid w:val="00111D66"/>
    <w:rsid w:val="00125C27"/>
    <w:rsid w:val="00183225"/>
    <w:rsid w:val="001860D6"/>
    <w:rsid w:val="00194B70"/>
    <w:rsid w:val="001C1522"/>
    <w:rsid w:val="001C2BCC"/>
    <w:rsid w:val="001E5900"/>
    <w:rsid w:val="001F036D"/>
    <w:rsid w:val="001F2B4C"/>
    <w:rsid w:val="001F2EAE"/>
    <w:rsid w:val="00204901"/>
    <w:rsid w:val="00206B8C"/>
    <w:rsid w:val="00215E1D"/>
    <w:rsid w:val="00224990"/>
    <w:rsid w:val="00236393"/>
    <w:rsid w:val="00243244"/>
    <w:rsid w:val="00290C34"/>
    <w:rsid w:val="002B0357"/>
    <w:rsid w:val="002B23DE"/>
    <w:rsid w:val="002D3842"/>
    <w:rsid w:val="002E664D"/>
    <w:rsid w:val="00312F3F"/>
    <w:rsid w:val="0032696C"/>
    <w:rsid w:val="00336395"/>
    <w:rsid w:val="00352D1E"/>
    <w:rsid w:val="00364265"/>
    <w:rsid w:val="00373EF1"/>
    <w:rsid w:val="00374F84"/>
    <w:rsid w:val="00385F8F"/>
    <w:rsid w:val="00394F81"/>
    <w:rsid w:val="003A1B46"/>
    <w:rsid w:val="003B62DA"/>
    <w:rsid w:val="003D56C1"/>
    <w:rsid w:val="003F09D2"/>
    <w:rsid w:val="00402468"/>
    <w:rsid w:val="0040473D"/>
    <w:rsid w:val="004170E0"/>
    <w:rsid w:val="0043035B"/>
    <w:rsid w:val="00434245"/>
    <w:rsid w:val="00437288"/>
    <w:rsid w:val="004B5596"/>
    <w:rsid w:val="004D1F64"/>
    <w:rsid w:val="004D76A1"/>
    <w:rsid w:val="00504CEA"/>
    <w:rsid w:val="00510947"/>
    <w:rsid w:val="00511E2C"/>
    <w:rsid w:val="0055533E"/>
    <w:rsid w:val="0057094C"/>
    <w:rsid w:val="00575FBD"/>
    <w:rsid w:val="005B03A5"/>
    <w:rsid w:val="005B412D"/>
    <w:rsid w:val="005D0751"/>
    <w:rsid w:val="005D1E3C"/>
    <w:rsid w:val="00605EAC"/>
    <w:rsid w:val="006239CC"/>
    <w:rsid w:val="0065121D"/>
    <w:rsid w:val="00655902"/>
    <w:rsid w:val="0066310A"/>
    <w:rsid w:val="00665785"/>
    <w:rsid w:val="00666FE3"/>
    <w:rsid w:val="0069486D"/>
    <w:rsid w:val="006F0648"/>
    <w:rsid w:val="006F1B61"/>
    <w:rsid w:val="006F6568"/>
    <w:rsid w:val="00714C06"/>
    <w:rsid w:val="007231FF"/>
    <w:rsid w:val="00732E86"/>
    <w:rsid w:val="007403E3"/>
    <w:rsid w:val="007800D9"/>
    <w:rsid w:val="0078182C"/>
    <w:rsid w:val="00792077"/>
    <w:rsid w:val="0079663F"/>
    <w:rsid w:val="007A5B38"/>
    <w:rsid w:val="007A5CC5"/>
    <w:rsid w:val="007F0E36"/>
    <w:rsid w:val="007F324F"/>
    <w:rsid w:val="007F5149"/>
    <w:rsid w:val="007F7760"/>
    <w:rsid w:val="00811F7A"/>
    <w:rsid w:val="00812AFE"/>
    <w:rsid w:val="0082705B"/>
    <w:rsid w:val="008315DA"/>
    <w:rsid w:val="0083223B"/>
    <w:rsid w:val="00833354"/>
    <w:rsid w:val="00833768"/>
    <w:rsid w:val="00834519"/>
    <w:rsid w:val="00845BA4"/>
    <w:rsid w:val="00850C2E"/>
    <w:rsid w:val="008545B2"/>
    <w:rsid w:val="008912A1"/>
    <w:rsid w:val="008976BF"/>
    <w:rsid w:val="008A1F86"/>
    <w:rsid w:val="008A7D9F"/>
    <w:rsid w:val="008B0750"/>
    <w:rsid w:val="008B0817"/>
    <w:rsid w:val="008B79B4"/>
    <w:rsid w:val="008D47F8"/>
    <w:rsid w:val="008D489E"/>
    <w:rsid w:val="008E66CB"/>
    <w:rsid w:val="008F4E33"/>
    <w:rsid w:val="008F6F03"/>
    <w:rsid w:val="00902065"/>
    <w:rsid w:val="00913C00"/>
    <w:rsid w:val="00925999"/>
    <w:rsid w:val="009314A4"/>
    <w:rsid w:val="0094086F"/>
    <w:rsid w:val="009534F9"/>
    <w:rsid w:val="009634EB"/>
    <w:rsid w:val="00973B57"/>
    <w:rsid w:val="00990D94"/>
    <w:rsid w:val="009A288F"/>
    <w:rsid w:val="009B19DF"/>
    <w:rsid w:val="009D2EAC"/>
    <w:rsid w:val="009D5CA7"/>
    <w:rsid w:val="00A0567E"/>
    <w:rsid w:val="00A0715C"/>
    <w:rsid w:val="00A108B1"/>
    <w:rsid w:val="00A13F4C"/>
    <w:rsid w:val="00A30C20"/>
    <w:rsid w:val="00A3695B"/>
    <w:rsid w:val="00A45E3C"/>
    <w:rsid w:val="00A73580"/>
    <w:rsid w:val="00A81238"/>
    <w:rsid w:val="00AA5896"/>
    <w:rsid w:val="00AB4248"/>
    <w:rsid w:val="00AE22C8"/>
    <w:rsid w:val="00AE70EA"/>
    <w:rsid w:val="00AF5A5A"/>
    <w:rsid w:val="00B01564"/>
    <w:rsid w:val="00B10933"/>
    <w:rsid w:val="00B205E3"/>
    <w:rsid w:val="00B41541"/>
    <w:rsid w:val="00B60B4F"/>
    <w:rsid w:val="00B81094"/>
    <w:rsid w:val="00BA7E5A"/>
    <w:rsid w:val="00BE6B8D"/>
    <w:rsid w:val="00C039DD"/>
    <w:rsid w:val="00C17187"/>
    <w:rsid w:val="00C27E14"/>
    <w:rsid w:val="00C47A9D"/>
    <w:rsid w:val="00C56AB7"/>
    <w:rsid w:val="00C57C35"/>
    <w:rsid w:val="00C6273C"/>
    <w:rsid w:val="00C65169"/>
    <w:rsid w:val="00C7086A"/>
    <w:rsid w:val="00C71EDB"/>
    <w:rsid w:val="00C83F1F"/>
    <w:rsid w:val="00C87B5F"/>
    <w:rsid w:val="00C938EA"/>
    <w:rsid w:val="00CA273A"/>
    <w:rsid w:val="00CA5924"/>
    <w:rsid w:val="00CB20EA"/>
    <w:rsid w:val="00CC612C"/>
    <w:rsid w:val="00CE6912"/>
    <w:rsid w:val="00CF18CE"/>
    <w:rsid w:val="00CF26F4"/>
    <w:rsid w:val="00CF4429"/>
    <w:rsid w:val="00D23CC4"/>
    <w:rsid w:val="00D3415A"/>
    <w:rsid w:val="00D604BF"/>
    <w:rsid w:val="00D6216A"/>
    <w:rsid w:val="00D71592"/>
    <w:rsid w:val="00D81310"/>
    <w:rsid w:val="00D82457"/>
    <w:rsid w:val="00DA3D72"/>
    <w:rsid w:val="00DB00A8"/>
    <w:rsid w:val="00DB0C26"/>
    <w:rsid w:val="00DC0AD2"/>
    <w:rsid w:val="00DC1958"/>
    <w:rsid w:val="00DC5F27"/>
    <w:rsid w:val="00DD7B04"/>
    <w:rsid w:val="00DE161E"/>
    <w:rsid w:val="00DE669D"/>
    <w:rsid w:val="00DF6A91"/>
    <w:rsid w:val="00E13DAF"/>
    <w:rsid w:val="00E25FA7"/>
    <w:rsid w:val="00E41894"/>
    <w:rsid w:val="00E51675"/>
    <w:rsid w:val="00E51AD9"/>
    <w:rsid w:val="00E54E81"/>
    <w:rsid w:val="00E55D81"/>
    <w:rsid w:val="00E62117"/>
    <w:rsid w:val="00E733DF"/>
    <w:rsid w:val="00E836DE"/>
    <w:rsid w:val="00EB47AF"/>
    <w:rsid w:val="00EB48D7"/>
    <w:rsid w:val="00EB5541"/>
    <w:rsid w:val="00EC0AB0"/>
    <w:rsid w:val="00EC591A"/>
    <w:rsid w:val="00ED2B1F"/>
    <w:rsid w:val="00F121F3"/>
    <w:rsid w:val="00F13EA7"/>
    <w:rsid w:val="00F36673"/>
    <w:rsid w:val="00F40E28"/>
    <w:rsid w:val="00F5233A"/>
    <w:rsid w:val="00F81CEC"/>
    <w:rsid w:val="00FD7A6D"/>
    <w:rsid w:val="00FE6335"/>
    <w:rsid w:val="00FF0D4B"/>
    <w:rsid w:val="00FF3FAE"/>
    <w:rsid w:val="00FF4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429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F442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CA27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F4429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CA273A"/>
    <w:rPr>
      <w:rFonts w:ascii="Arial" w:hAnsi="Arial" w:cs="Arial"/>
      <w:b/>
      <w:bCs/>
      <w:i/>
      <w:iCs/>
      <w:sz w:val="28"/>
      <w:szCs w:val="28"/>
      <w:lang w:val="ru-RU" w:eastAsia="en-US" w:bidi="ar-SA"/>
    </w:rPr>
  </w:style>
  <w:style w:type="paragraph" w:customStyle="1" w:styleId="ConsPlusNormal">
    <w:name w:val="ConsPlusNormal"/>
    <w:uiPriority w:val="99"/>
    <w:rsid w:val="00DE669D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DE669D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DE669D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DE669D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a3">
    <w:name w:val="регл тно"/>
    <w:basedOn w:val="1"/>
    <w:autoRedefine/>
    <w:uiPriority w:val="99"/>
    <w:rsid w:val="0065121D"/>
    <w:pPr>
      <w:widowControl w:val="0"/>
      <w:spacing w:before="0" w:line="240" w:lineRule="auto"/>
      <w:jc w:val="center"/>
    </w:pPr>
    <w:rPr>
      <w:rFonts w:ascii="Times New Roman" w:hAnsi="Times New Roman"/>
      <w:b w:val="0"/>
      <w:bCs w:val="0"/>
      <w:color w:val="auto"/>
      <w:sz w:val="24"/>
      <w:szCs w:val="24"/>
    </w:rPr>
  </w:style>
  <w:style w:type="paragraph" w:styleId="a4">
    <w:name w:val="annotation text"/>
    <w:basedOn w:val="a"/>
    <w:link w:val="a5"/>
    <w:uiPriority w:val="99"/>
    <w:rsid w:val="00D604B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locked/>
    <w:rsid w:val="00D604BF"/>
    <w:rPr>
      <w:rFonts w:ascii="Calibri" w:hAnsi="Calibri" w:cs="Times New Roman"/>
      <w:sz w:val="20"/>
      <w:szCs w:val="20"/>
    </w:rPr>
  </w:style>
  <w:style w:type="paragraph" w:styleId="a6">
    <w:name w:val="Block Text"/>
    <w:basedOn w:val="a"/>
    <w:uiPriority w:val="99"/>
    <w:semiHidden/>
    <w:rsid w:val="00C56AB7"/>
    <w:pPr>
      <w:shd w:val="clear" w:color="auto" w:fill="FFFFFF"/>
      <w:spacing w:after="0" w:line="240" w:lineRule="auto"/>
      <w:ind w:left="11" w:right="17" w:firstLine="71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C56AB7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locked/>
    <w:rsid w:val="00C56AB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link w:val="a9"/>
    <w:uiPriority w:val="99"/>
    <w:rsid w:val="00BA7E5A"/>
    <w:rPr>
      <w:lang w:val="en-US" w:eastAsia="en-US"/>
    </w:rPr>
  </w:style>
  <w:style w:type="character" w:customStyle="1" w:styleId="a9">
    <w:name w:val="Без интервала Знак"/>
    <w:link w:val="11"/>
    <w:uiPriority w:val="99"/>
    <w:locked/>
    <w:rsid w:val="00BA7E5A"/>
    <w:rPr>
      <w:sz w:val="22"/>
      <w:lang w:val="en-US" w:eastAsia="en-US"/>
    </w:rPr>
  </w:style>
  <w:style w:type="paragraph" w:styleId="aa">
    <w:name w:val="Balloon Text"/>
    <w:basedOn w:val="a"/>
    <w:link w:val="ab"/>
    <w:uiPriority w:val="99"/>
    <w:semiHidden/>
    <w:rsid w:val="008F6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8F6F03"/>
    <w:rPr>
      <w:rFonts w:ascii="Segoe UI" w:hAnsi="Segoe UI" w:cs="Segoe UI"/>
      <w:sz w:val="18"/>
      <w:szCs w:val="18"/>
      <w:lang w:val="ru-RU" w:eastAsia="en-US" w:bidi="ar-SA"/>
    </w:rPr>
  </w:style>
  <w:style w:type="paragraph" w:styleId="ac">
    <w:name w:val="Body Text Indent"/>
    <w:basedOn w:val="a"/>
    <w:link w:val="ad"/>
    <w:uiPriority w:val="99"/>
    <w:rsid w:val="009534F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9534F9"/>
    <w:rPr>
      <w:rFonts w:ascii="Calibri" w:hAnsi="Calibri" w:cs="Times New Roman"/>
      <w:sz w:val="22"/>
      <w:szCs w:val="22"/>
      <w:lang w:val="ru-RU" w:eastAsia="en-US" w:bidi="ar-SA"/>
    </w:rPr>
  </w:style>
  <w:style w:type="character" w:customStyle="1" w:styleId="FontStyle39">
    <w:name w:val="Font Style39"/>
    <w:basedOn w:val="a0"/>
    <w:uiPriority w:val="99"/>
    <w:rsid w:val="00DF6A91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5B03A5"/>
    <w:pPr>
      <w:widowControl w:val="0"/>
      <w:autoSpaceDE w:val="0"/>
      <w:autoSpaceDN w:val="0"/>
      <w:adjustRightInd w:val="0"/>
      <w:spacing w:after="0" w:line="281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8" w:lineRule="exact"/>
      <w:ind w:firstLine="706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3" w:lineRule="exact"/>
      <w:ind w:firstLine="713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B03A5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0" w:lineRule="exact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38">
    <w:name w:val="Font Style38"/>
    <w:basedOn w:val="a0"/>
    <w:uiPriority w:val="99"/>
    <w:rsid w:val="005B03A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6">
    <w:name w:val="Font Style46"/>
    <w:basedOn w:val="a0"/>
    <w:uiPriority w:val="99"/>
    <w:rsid w:val="005B03A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7">
    <w:name w:val="Font Style47"/>
    <w:basedOn w:val="a0"/>
    <w:uiPriority w:val="99"/>
    <w:rsid w:val="005B03A5"/>
    <w:rPr>
      <w:rFonts w:ascii="Times New Roman" w:hAnsi="Times New Roman" w:cs="Times New Roman"/>
      <w:sz w:val="8"/>
      <w:szCs w:val="8"/>
    </w:rPr>
  </w:style>
  <w:style w:type="paragraph" w:styleId="ae">
    <w:name w:val="header"/>
    <w:basedOn w:val="a"/>
    <w:link w:val="af"/>
    <w:uiPriority w:val="99"/>
    <w:unhideWhenUsed/>
    <w:rsid w:val="00C83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83F1F"/>
    <w:rPr>
      <w:lang w:eastAsia="en-US"/>
    </w:rPr>
  </w:style>
  <w:style w:type="paragraph" w:styleId="af0">
    <w:name w:val="footer"/>
    <w:basedOn w:val="a"/>
    <w:link w:val="af1"/>
    <w:uiPriority w:val="99"/>
    <w:unhideWhenUsed/>
    <w:rsid w:val="00C83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83F1F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429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F442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CA27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F4429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CA273A"/>
    <w:rPr>
      <w:rFonts w:ascii="Arial" w:hAnsi="Arial" w:cs="Arial"/>
      <w:b/>
      <w:bCs/>
      <w:i/>
      <w:iCs/>
      <w:sz w:val="28"/>
      <w:szCs w:val="28"/>
      <w:lang w:val="ru-RU" w:eastAsia="en-US" w:bidi="ar-SA"/>
    </w:rPr>
  </w:style>
  <w:style w:type="paragraph" w:customStyle="1" w:styleId="ConsPlusNormal">
    <w:name w:val="ConsPlusNormal"/>
    <w:uiPriority w:val="99"/>
    <w:rsid w:val="00DE669D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DE669D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DE669D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DE669D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a3">
    <w:name w:val="регл тно"/>
    <w:basedOn w:val="1"/>
    <w:autoRedefine/>
    <w:uiPriority w:val="99"/>
    <w:rsid w:val="0065121D"/>
    <w:pPr>
      <w:widowControl w:val="0"/>
      <w:spacing w:before="0" w:line="240" w:lineRule="auto"/>
      <w:jc w:val="center"/>
    </w:pPr>
    <w:rPr>
      <w:rFonts w:ascii="Times New Roman" w:hAnsi="Times New Roman"/>
      <w:b w:val="0"/>
      <w:bCs w:val="0"/>
      <w:color w:val="auto"/>
      <w:sz w:val="24"/>
      <w:szCs w:val="24"/>
    </w:rPr>
  </w:style>
  <w:style w:type="paragraph" w:styleId="a4">
    <w:name w:val="annotation text"/>
    <w:basedOn w:val="a"/>
    <w:link w:val="a5"/>
    <w:uiPriority w:val="99"/>
    <w:rsid w:val="00D604B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locked/>
    <w:rsid w:val="00D604BF"/>
    <w:rPr>
      <w:rFonts w:ascii="Calibri" w:hAnsi="Calibri" w:cs="Times New Roman"/>
      <w:sz w:val="20"/>
      <w:szCs w:val="20"/>
    </w:rPr>
  </w:style>
  <w:style w:type="paragraph" w:styleId="a6">
    <w:name w:val="Block Text"/>
    <w:basedOn w:val="a"/>
    <w:uiPriority w:val="99"/>
    <w:semiHidden/>
    <w:rsid w:val="00C56AB7"/>
    <w:pPr>
      <w:shd w:val="clear" w:color="auto" w:fill="FFFFFF"/>
      <w:spacing w:after="0" w:line="240" w:lineRule="auto"/>
      <w:ind w:left="11" w:right="17" w:firstLine="71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C56AB7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locked/>
    <w:rsid w:val="00C56AB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link w:val="a9"/>
    <w:uiPriority w:val="99"/>
    <w:rsid w:val="00BA7E5A"/>
    <w:rPr>
      <w:lang w:val="en-US" w:eastAsia="en-US"/>
    </w:rPr>
  </w:style>
  <w:style w:type="character" w:customStyle="1" w:styleId="a9">
    <w:name w:val="Без интервала Знак"/>
    <w:link w:val="11"/>
    <w:uiPriority w:val="99"/>
    <w:locked/>
    <w:rsid w:val="00BA7E5A"/>
    <w:rPr>
      <w:sz w:val="22"/>
      <w:lang w:val="en-US" w:eastAsia="en-US"/>
    </w:rPr>
  </w:style>
  <w:style w:type="paragraph" w:styleId="aa">
    <w:name w:val="Balloon Text"/>
    <w:basedOn w:val="a"/>
    <w:link w:val="ab"/>
    <w:uiPriority w:val="99"/>
    <w:semiHidden/>
    <w:rsid w:val="008F6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8F6F03"/>
    <w:rPr>
      <w:rFonts w:ascii="Segoe UI" w:hAnsi="Segoe UI" w:cs="Segoe UI"/>
      <w:sz w:val="18"/>
      <w:szCs w:val="18"/>
      <w:lang w:val="ru-RU" w:eastAsia="en-US" w:bidi="ar-SA"/>
    </w:rPr>
  </w:style>
  <w:style w:type="paragraph" w:styleId="ac">
    <w:name w:val="Body Text Indent"/>
    <w:basedOn w:val="a"/>
    <w:link w:val="ad"/>
    <w:uiPriority w:val="99"/>
    <w:rsid w:val="009534F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9534F9"/>
    <w:rPr>
      <w:rFonts w:ascii="Calibri" w:hAnsi="Calibri" w:cs="Times New Roman"/>
      <w:sz w:val="22"/>
      <w:szCs w:val="22"/>
      <w:lang w:val="ru-RU" w:eastAsia="en-US" w:bidi="ar-SA"/>
    </w:rPr>
  </w:style>
  <w:style w:type="character" w:customStyle="1" w:styleId="FontStyle39">
    <w:name w:val="Font Style39"/>
    <w:basedOn w:val="a0"/>
    <w:uiPriority w:val="99"/>
    <w:rsid w:val="00DF6A91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5B03A5"/>
    <w:pPr>
      <w:widowControl w:val="0"/>
      <w:autoSpaceDE w:val="0"/>
      <w:autoSpaceDN w:val="0"/>
      <w:adjustRightInd w:val="0"/>
      <w:spacing w:after="0" w:line="281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8" w:lineRule="exact"/>
      <w:ind w:firstLine="706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3" w:lineRule="exact"/>
      <w:ind w:firstLine="713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B03A5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0" w:lineRule="exact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38">
    <w:name w:val="Font Style38"/>
    <w:basedOn w:val="a0"/>
    <w:uiPriority w:val="99"/>
    <w:rsid w:val="005B03A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6">
    <w:name w:val="Font Style46"/>
    <w:basedOn w:val="a0"/>
    <w:uiPriority w:val="99"/>
    <w:rsid w:val="005B03A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7">
    <w:name w:val="Font Style47"/>
    <w:basedOn w:val="a0"/>
    <w:uiPriority w:val="99"/>
    <w:rsid w:val="005B03A5"/>
    <w:rPr>
      <w:rFonts w:ascii="Times New Roman" w:hAnsi="Times New Roman" w:cs="Times New Roman"/>
      <w:sz w:val="8"/>
      <w:szCs w:val="8"/>
    </w:rPr>
  </w:style>
  <w:style w:type="paragraph" w:styleId="ae">
    <w:name w:val="header"/>
    <w:basedOn w:val="a"/>
    <w:link w:val="af"/>
    <w:uiPriority w:val="99"/>
    <w:unhideWhenUsed/>
    <w:rsid w:val="00C83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83F1F"/>
    <w:rPr>
      <w:lang w:eastAsia="en-US"/>
    </w:rPr>
  </w:style>
  <w:style w:type="paragraph" w:styleId="af0">
    <w:name w:val="footer"/>
    <w:basedOn w:val="a"/>
    <w:link w:val="af1"/>
    <w:uiPriority w:val="99"/>
    <w:unhideWhenUsed/>
    <w:rsid w:val="00C83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83F1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154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D376A9-3BE9-4B5B-8FBB-728CAFCD1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4252</Words>
  <Characters>24238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fns</Company>
  <LinksUpToDate>false</LinksUpToDate>
  <CharactersWithSpaces>28434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3661-00-362</dc:creator>
  <cp:lastModifiedBy>Михелкина Марина Анатольевна</cp:lastModifiedBy>
  <cp:revision>3</cp:revision>
  <cp:lastPrinted>2023-02-21T11:29:00Z</cp:lastPrinted>
  <dcterms:created xsi:type="dcterms:W3CDTF">2023-02-20T14:33:00Z</dcterms:created>
  <dcterms:modified xsi:type="dcterms:W3CDTF">2023-02-21T11:29:00Z</dcterms:modified>
</cp:coreProperties>
</file>